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E96A" w14:textId="222C8723" w:rsidR="00041459" w:rsidRPr="00041459" w:rsidRDefault="00041459" w:rsidP="00A57718">
      <w:pPr>
        <w:pStyle w:val="Kop1"/>
        <w:spacing w:after="0"/>
      </w:pPr>
      <w:bookmarkStart w:id="0" w:name="_Toc191927622"/>
      <w:bookmarkStart w:id="1" w:name="_Toc191932943"/>
      <w:bookmarkStart w:id="2" w:name="_Toc191933209"/>
      <w:bookmarkStart w:id="3" w:name="_Toc191933279"/>
      <w:bookmarkStart w:id="4" w:name="_Toc191934537"/>
      <w:bookmarkStart w:id="5" w:name="_Toc191934672"/>
      <w:bookmarkStart w:id="6" w:name="_Toc191934789"/>
      <w:bookmarkStart w:id="7" w:name="_Toc192452832"/>
      <w:bookmarkStart w:id="8" w:name="_Toc192456068"/>
      <w:bookmarkStart w:id="9" w:name="_Toc192456351"/>
      <w:bookmarkStart w:id="10" w:name="_Toc192456739"/>
      <w:bookmarkStart w:id="11" w:name="_Toc192456784"/>
      <w:r>
        <w:t>Opdracht 3</w:t>
      </w:r>
      <w:bookmarkEnd w:id="0"/>
      <w:bookmarkEnd w:id="1"/>
      <w:bookmarkEnd w:id="2"/>
      <w:bookmarkEnd w:id="3"/>
      <w:bookmarkEnd w:id="4"/>
      <w:bookmarkEnd w:id="5"/>
      <w:bookmarkEnd w:id="6"/>
      <w:bookmarkEnd w:id="7"/>
      <w:bookmarkEnd w:id="8"/>
      <w:bookmarkEnd w:id="9"/>
      <w:bookmarkEnd w:id="10"/>
      <w:bookmarkEnd w:id="11"/>
    </w:p>
    <w:p w14:paraId="38F5427A" w14:textId="327E5240" w:rsidR="00041459" w:rsidRPr="00041459" w:rsidRDefault="00041459" w:rsidP="00A57718">
      <w:pPr>
        <w:pStyle w:val="Kop2"/>
      </w:pPr>
      <w:bookmarkStart w:id="12" w:name="_Toc191927623"/>
      <w:bookmarkStart w:id="13" w:name="_Toc191932944"/>
      <w:bookmarkStart w:id="14" w:name="_Toc191933210"/>
      <w:bookmarkStart w:id="15" w:name="_Toc191933280"/>
      <w:bookmarkStart w:id="16" w:name="_Toc191934538"/>
      <w:bookmarkStart w:id="17" w:name="_Toc191934673"/>
      <w:bookmarkStart w:id="18" w:name="_Toc191934790"/>
      <w:bookmarkStart w:id="19" w:name="_Toc192452833"/>
      <w:bookmarkStart w:id="20" w:name="_Toc192456069"/>
      <w:bookmarkStart w:id="21" w:name="_Toc192456352"/>
      <w:bookmarkStart w:id="22" w:name="_Toc192456740"/>
      <w:bookmarkStart w:id="23" w:name="_Toc192456785"/>
      <w:r>
        <w:t>DPIA Risicoanalyse</w:t>
      </w:r>
      <w:bookmarkEnd w:id="12"/>
      <w:bookmarkEnd w:id="13"/>
      <w:bookmarkEnd w:id="14"/>
      <w:bookmarkEnd w:id="15"/>
      <w:bookmarkEnd w:id="16"/>
      <w:bookmarkEnd w:id="17"/>
      <w:bookmarkEnd w:id="18"/>
      <w:bookmarkEnd w:id="19"/>
      <w:bookmarkEnd w:id="20"/>
      <w:bookmarkEnd w:id="21"/>
      <w:bookmarkEnd w:id="22"/>
      <w:bookmarkEnd w:id="23"/>
    </w:p>
    <w:p w14:paraId="34041A4A" w14:textId="77777777" w:rsidR="00041459" w:rsidRPr="00041459" w:rsidRDefault="00041459" w:rsidP="00A57718">
      <w:pPr>
        <w:spacing w:after="0"/>
        <w:rPr>
          <w:rFonts w:ascii="Arial" w:hAnsi="Arial" w:cs="Arial"/>
        </w:rPr>
      </w:pPr>
    </w:p>
    <w:p w14:paraId="408F96CD" w14:textId="2AFA1C52" w:rsidR="00041459" w:rsidRPr="004C640A" w:rsidRDefault="00041459" w:rsidP="00A57718">
      <w:pPr>
        <w:spacing w:after="0"/>
        <w:rPr>
          <w:rFonts w:ascii="Arial" w:hAnsi="Arial" w:cs="Arial"/>
          <w:b/>
          <w:bCs/>
          <w:lang w:val="en-US"/>
        </w:rPr>
      </w:pPr>
      <w:r w:rsidRPr="004C640A">
        <w:rPr>
          <w:rFonts w:ascii="Arial" w:hAnsi="Arial" w:cs="Arial"/>
          <w:b/>
          <w:bCs/>
          <w:lang w:val="en-US"/>
        </w:rPr>
        <w:t>ICT.D</w:t>
      </w:r>
      <w:proofErr w:type="gramStart"/>
      <w:r w:rsidRPr="004C640A">
        <w:rPr>
          <w:rFonts w:ascii="Arial" w:hAnsi="Arial" w:cs="Arial"/>
          <w:b/>
          <w:bCs/>
          <w:lang w:val="en-US"/>
        </w:rPr>
        <w:t>5.X.</w:t>
      </w:r>
      <w:proofErr w:type="gramEnd"/>
      <w:r w:rsidRPr="004C640A">
        <w:rPr>
          <w:rFonts w:ascii="Arial" w:hAnsi="Arial" w:cs="Arial"/>
          <w:b/>
          <w:bCs/>
          <w:lang w:val="en-US"/>
        </w:rPr>
        <w:t>22 Security Privacy Ethiek (24/25)</w:t>
      </w:r>
    </w:p>
    <w:p w14:paraId="5298B31B" w14:textId="77777777" w:rsidR="00A57EF1" w:rsidRPr="004C640A" w:rsidRDefault="00A57EF1" w:rsidP="00A57718">
      <w:pPr>
        <w:spacing w:after="0"/>
        <w:rPr>
          <w:rFonts w:ascii="Arial" w:hAnsi="Arial" w:cs="Arial"/>
          <w:b/>
          <w:bCs/>
          <w:lang w:val="en-US"/>
        </w:rPr>
      </w:pPr>
    </w:p>
    <w:p w14:paraId="5F98FB55" w14:textId="3C639004" w:rsidR="00041459" w:rsidRPr="00A90FA3" w:rsidRDefault="00B351DE" w:rsidP="00A57718">
      <w:pPr>
        <w:spacing w:after="0"/>
        <w:rPr>
          <w:rFonts w:ascii="Arial" w:hAnsi="Arial" w:cs="Arial"/>
        </w:rPr>
      </w:pPr>
      <w:r w:rsidRPr="00A2535D">
        <w:rPr>
          <w:rFonts w:ascii="Arial" w:hAnsi="Arial" w:cs="Arial"/>
          <w:b/>
          <w:bCs/>
        </w:rPr>
        <w:t>Naam</w:t>
      </w:r>
      <w:r>
        <w:rPr>
          <w:rFonts w:ascii="Arial" w:hAnsi="Arial" w:cs="Arial"/>
        </w:rPr>
        <w:t xml:space="preserve">: </w:t>
      </w:r>
      <w:r w:rsidR="00041459">
        <w:rPr>
          <w:rFonts w:ascii="Arial" w:hAnsi="Arial" w:cs="Arial"/>
        </w:rPr>
        <w:t>René Posthuma Linthorst</w:t>
      </w:r>
    </w:p>
    <w:p w14:paraId="5F615463" w14:textId="1E7C5F1D" w:rsidR="00041459" w:rsidRDefault="00041459" w:rsidP="00A57718">
      <w:pPr>
        <w:spacing w:after="0"/>
        <w:rPr>
          <w:rFonts w:ascii="Arial" w:hAnsi="Arial" w:cs="Arial"/>
        </w:rPr>
      </w:pPr>
      <w:r w:rsidRPr="00A2535D">
        <w:rPr>
          <w:rFonts w:ascii="Arial" w:hAnsi="Arial" w:cs="Arial"/>
          <w:b/>
          <w:bCs/>
        </w:rPr>
        <w:t>Studentnummer</w:t>
      </w:r>
      <w:r w:rsidRPr="00A90FA3">
        <w:rPr>
          <w:rFonts w:ascii="Arial" w:hAnsi="Arial" w:cs="Arial"/>
        </w:rPr>
        <w:t>: S1163042</w:t>
      </w:r>
    </w:p>
    <w:p w14:paraId="3017340B" w14:textId="04868B09" w:rsidR="00D84860" w:rsidRDefault="00041459" w:rsidP="00A57718">
      <w:pPr>
        <w:spacing w:after="0"/>
        <w:rPr>
          <w:rFonts w:ascii="Arial" w:hAnsi="Arial" w:cs="Arial"/>
        </w:rPr>
      </w:pPr>
      <w:r w:rsidRPr="00A2535D">
        <w:rPr>
          <w:rFonts w:ascii="Arial" w:hAnsi="Arial" w:cs="Arial"/>
          <w:b/>
          <w:bCs/>
        </w:rPr>
        <w:t>Opleiding</w:t>
      </w:r>
      <w:r>
        <w:rPr>
          <w:rFonts w:ascii="Arial" w:hAnsi="Arial" w:cs="Arial"/>
        </w:rPr>
        <w:t>: Docent ICT</w:t>
      </w:r>
      <w:r w:rsidR="00D84860">
        <w:rPr>
          <w:rFonts w:ascii="Arial" w:hAnsi="Arial" w:cs="Arial"/>
        </w:rPr>
        <w:t>, zij-instromer</w:t>
      </w:r>
    </w:p>
    <w:p w14:paraId="173E9CAA" w14:textId="77777777" w:rsidR="000F138F" w:rsidRDefault="000F138F" w:rsidP="00A57718">
      <w:pPr>
        <w:spacing w:after="0"/>
        <w:rPr>
          <w:rFonts w:ascii="Arial" w:hAnsi="Arial" w:cs="Arial"/>
        </w:rPr>
      </w:pPr>
      <w:r w:rsidRPr="00A2535D">
        <w:rPr>
          <w:rFonts w:ascii="Arial" w:hAnsi="Arial" w:cs="Arial"/>
          <w:b/>
          <w:bCs/>
        </w:rPr>
        <w:t>Docent</w:t>
      </w:r>
      <w:r w:rsidRPr="00A90FA3">
        <w:rPr>
          <w:rFonts w:ascii="Arial" w:hAnsi="Arial" w:cs="Arial"/>
        </w:rPr>
        <w:t xml:space="preserve">: </w:t>
      </w:r>
      <w:r>
        <w:rPr>
          <w:rFonts w:ascii="Arial" w:hAnsi="Arial" w:cs="Arial"/>
        </w:rPr>
        <w:t>J. Verbaan</w:t>
      </w:r>
    </w:p>
    <w:p w14:paraId="210350C7" w14:textId="77777777" w:rsidR="000F138F" w:rsidRPr="00A90FA3" w:rsidRDefault="000F138F" w:rsidP="00A57718">
      <w:pPr>
        <w:spacing w:after="0"/>
        <w:rPr>
          <w:rFonts w:ascii="Arial" w:hAnsi="Arial" w:cs="Arial"/>
        </w:rPr>
      </w:pPr>
    </w:p>
    <w:p w14:paraId="79E474CF" w14:textId="0534681C" w:rsidR="00041459" w:rsidRPr="00A90FA3" w:rsidRDefault="00041459" w:rsidP="00A57718">
      <w:pPr>
        <w:spacing w:after="0"/>
        <w:rPr>
          <w:rFonts w:ascii="Arial" w:hAnsi="Arial" w:cs="Arial"/>
        </w:rPr>
      </w:pPr>
    </w:p>
    <w:p w14:paraId="1B842C75" w14:textId="6D2DD19E" w:rsidR="00041459" w:rsidRDefault="00041459" w:rsidP="00A57718">
      <w:pPr>
        <w:spacing w:after="0"/>
        <w:rPr>
          <w:rFonts w:asciiTheme="majorHAnsi" w:eastAsiaTheme="majorEastAsia" w:hAnsiTheme="majorHAnsi" w:cstheme="majorBidi"/>
          <w:color w:val="0F4761" w:themeColor="accent1" w:themeShade="BF"/>
          <w:sz w:val="32"/>
          <w:szCs w:val="32"/>
        </w:rPr>
      </w:pPr>
      <w:r>
        <w:br w:type="page"/>
      </w:r>
    </w:p>
    <w:sdt>
      <w:sdtPr>
        <w:rPr>
          <w:rFonts w:asciiTheme="minorHAnsi" w:eastAsiaTheme="minorEastAsia" w:hAnsiTheme="minorHAnsi" w:cstheme="minorBidi"/>
          <w:color w:val="auto"/>
          <w:sz w:val="22"/>
          <w:szCs w:val="22"/>
        </w:rPr>
        <w:id w:val="600611077"/>
        <w:docPartObj>
          <w:docPartGallery w:val="Table of Contents"/>
          <w:docPartUnique/>
        </w:docPartObj>
      </w:sdtPr>
      <w:sdtEndPr>
        <w:rPr>
          <w:b/>
          <w:bCs/>
        </w:rPr>
      </w:sdtEndPr>
      <w:sdtContent>
        <w:p w14:paraId="361B77FB" w14:textId="77777777" w:rsidR="00BF07AB" w:rsidRDefault="005A17CD" w:rsidP="00583523">
          <w:pPr>
            <w:pStyle w:val="Kopvaninhoudsopgave"/>
            <w:spacing w:after="0"/>
            <w:rPr>
              <w:noProof/>
            </w:rPr>
          </w:pPr>
          <w:r>
            <w:t>Inhoud</w:t>
          </w:r>
          <w:r w:rsidR="008F1BC6">
            <w:t>sopgave</w:t>
          </w:r>
          <w:r w:rsidR="001E2BBE">
            <w:fldChar w:fldCharType="begin"/>
          </w:r>
          <w:r w:rsidR="001E2BBE">
            <w:instrText xml:space="preserve"> TOC \o "1-4" \h \z \u </w:instrText>
          </w:r>
          <w:r w:rsidR="001E2BBE">
            <w:fldChar w:fldCharType="separate"/>
          </w:r>
        </w:p>
        <w:p w14:paraId="7145785A" w14:textId="02359248" w:rsidR="00BF07AB" w:rsidRDefault="00BF07AB">
          <w:pPr>
            <w:pStyle w:val="Inhopg2"/>
            <w:tabs>
              <w:tab w:val="right" w:leader="dot" w:pos="9016"/>
            </w:tabs>
            <w:rPr>
              <w:noProof/>
              <w:kern w:val="2"/>
              <w:sz w:val="24"/>
              <w:szCs w:val="24"/>
              <w14:ligatures w14:val="standardContextual"/>
            </w:rPr>
          </w:pPr>
          <w:hyperlink w:anchor="_Toc192456786" w:history="1">
            <w:r w:rsidRPr="001939B5">
              <w:rPr>
                <w:rStyle w:val="Hyperlink"/>
                <w:noProof/>
              </w:rPr>
              <w:t>Inleiding</w:t>
            </w:r>
            <w:r>
              <w:rPr>
                <w:noProof/>
                <w:webHidden/>
              </w:rPr>
              <w:tab/>
            </w:r>
            <w:r>
              <w:rPr>
                <w:noProof/>
                <w:webHidden/>
              </w:rPr>
              <w:fldChar w:fldCharType="begin"/>
            </w:r>
            <w:r>
              <w:rPr>
                <w:noProof/>
                <w:webHidden/>
              </w:rPr>
              <w:instrText xml:space="preserve"> PAGEREF _Toc192456786 \h </w:instrText>
            </w:r>
            <w:r>
              <w:rPr>
                <w:noProof/>
                <w:webHidden/>
              </w:rPr>
            </w:r>
            <w:r>
              <w:rPr>
                <w:noProof/>
                <w:webHidden/>
              </w:rPr>
              <w:fldChar w:fldCharType="separate"/>
            </w:r>
            <w:r w:rsidR="00E141A0">
              <w:rPr>
                <w:noProof/>
                <w:webHidden/>
              </w:rPr>
              <w:t>4</w:t>
            </w:r>
            <w:r>
              <w:rPr>
                <w:noProof/>
                <w:webHidden/>
              </w:rPr>
              <w:fldChar w:fldCharType="end"/>
            </w:r>
          </w:hyperlink>
        </w:p>
        <w:p w14:paraId="1126FF65" w14:textId="27D86F39" w:rsidR="00BF07AB" w:rsidRDefault="00BF07AB">
          <w:pPr>
            <w:pStyle w:val="Inhopg2"/>
            <w:tabs>
              <w:tab w:val="right" w:leader="dot" w:pos="9016"/>
            </w:tabs>
            <w:rPr>
              <w:noProof/>
              <w:kern w:val="2"/>
              <w:sz w:val="24"/>
              <w:szCs w:val="24"/>
              <w14:ligatures w14:val="standardContextual"/>
            </w:rPr>
          </w:pPr>
          <w:hyperlink w:anchor="_Toc192456787" w:history="1">
            <w:r w:rsidRPr="001939B5">
              <w:rPr>
                <w:rStyle w:val="Hyperlink"/>
                <w:noProof/>
              </w:rPr>
              <w:t>1. Algemene vragen over Eduarte binnen Firda</w:t>
            </w:r>
            <w:r>
              <w:rPr>
                <w:noProof/>
                <w:webHidden/>
              </w:rPr>
              <w:tab/>
            </w:r>
            <w:r>
              <w:rPr>
                <w:noProof/>
                <w:webHidden/>
              </w:rPr>
              <w:fldChar w:fldCharType="begin"/>
            </w:r>
            <w:r>
              <w:rPr>
                <w:noProof/>
                <w:webHidden/>
              </w:rPr>
              <w:instrText xml:space="preserve"> PAGEREF _Toc192456787 \h </w:instrText>
            </w:r>
            <w:r>
              <w:rPr>
                <w:noProof/>
                <w:webHidden/>
              </w:rPr>
            </w:r>
            <w:r>
              <w:rPr>
                <w:noProof/>
                <w:webHidden/>
              </w:rPr>
              <w:fldChar w:fldCharType="separate"/>
            </w:r>
            <w:r w:rsidR="00E141A0">
              <w:rPr>
                <w:noProof/>
                <w:webHidden/>
              </w:rPr>
              <w:t>5</w:t>
            </w:r>
            <w:r>
              <w:rPr>
                <w:noProof/>
                <w:webHidden/>
              </w:rPr>
              <w:fldChar w:fldCharType="end"/>
            </w:r>
          </w:hyperlink>
        </w:p>
        <w:p w14:paraId="20209258" w14:textId="010919E6" w:rsidR="00BF07AB" w:rsidRDefault="00BF07AB">
          <w:pPr>
            <w:pStyle w:val="Inhopg3"/>
            <w:tabs>
              <w:tab w:val="right" w:leader="dot" w:pos="9016"/>
            </w:tabs>
            <w:rPr>
              <w:noProof/>
              <w:kern w:val="2"/>
              <w:sz w:val="24"/>
              <w:szCs w:val="24"/>
              <w14:ligatures w14:val="standardContextual"/>
            </w:rPr>
          </w:pPr>
          <w:hyperlink w:anchor="_Toc192456788" w:history="1">
            <w:r w:rsidRPr="001939B5">
              <w:rPr>
                <w:rStyle w:val="Hyperlink"/>
                <w:noProof/>
              </w:rPr>
              <w:t>Wat is Eduarte?</w:t>
            </w:r>
            <w:r>
              <w:rPr>
                <w:noProof/>
                <w:webHidden/>
              </w:rPr>
              <w:tab/>
            </w:r>
            <w:r>
              <w:rPr>
                <w:noProof/>
                <w:webHidden/>
              </w:rPr>
              <w:fldChar w:fldCharType="begin"/>
            </w:r>
            <w:r>
              <w:rPr>
                <w:noProof/>
                <w:webHidden/>
              </w:rPr>
              <w:instrText xml:space="preserve"> PAGEREF _Toc192456788 \h </w:instrText>
            </w:r>
            <w:r>
              <w:rPr>
                <w:noProof/>
                <w:webHidden/>
              </w:rPr>
            </w:r>
            <w:r>
              <w:rPr>
                <w:noProof/>
                <w:webHidden/>
              </w:rPr>
              <w:fldChar w:fldCharType="separate"/>
            </w:r>
            <w:r w:rsidR="00E141A0">
              <w:rPr>
                <w:noProof/>
                <w:webHidden/>
              </w:rPr>
              <w:t>5</w:t>
            </w:r>
            <w:r>
              <w:rPr>
                <w:noProof/>
                <w:webHidden/>
              </w:rPr>
              <w:fldChar w:fldCharType="end"/>
            </w:r>
          </w:hyperlink>
        </w:p>
        <w:p w14:paraId="1C9B0CD8" w14:textId="2B90B48B" w:rsidR="00BF07AB" w:rsidRDefault="00BF07AB">
          <w:pPr>
            <w:pStyle w:val="Inhopg3"/>
            <w:tabs>
              <w:tab w:val="right" w:leader="dot" w:pos="9016"/>
            </w:tabs>
            <w:rPr>
              <w:noProof/>
              <w:kern w:val="2"/>
              <w:sz w:val="24"/>
              <w:szCs w:val="24"/>
              <w14:ligatures w14:val="standardContextual"/>
            </w:rPr>
          </w:pPr>
          <w:hyperlink w:anchor="_Toc192456789" w:history="1">
            <w:r w:rsidRPr="001939B5">
              <w:rPr>
                <w:rStyle w:val="Hyperlink"/>
                <w:noProof/>
              </w:rPr>
              <w:t>Hoe wordt Eduarte momenteel binnen Firda gebruikt?</w:t>
            </w:r>
            <w:r>
              <w:rPr>
                <w:noProof/>
                <w:webHidden/>
              </w:rPr>
              <w:tab/>
            </w:r>
            <w:r>
              <w:rPr>
                <w:noProof/>
                <w:webHidden/>
              </w:rPr>
              <w:fldChar w:fldCharType="begin"/>
            </w:r>
            <w:r>
              <w:rPr>
                <w:noProof/>
                <w:webHidden/>
              </w:rPr>
              <w:instrText xml:space="preserve"> PAGEREF _Toc192456789 \h </w:instrText>
            </w:r>
            <w:r>
              <w:rPr>
                <w:noProof/>
                <w:webHidden/>
              </w:rPr>
            </w:r>
            <w:r>
              <w:rPr>
                <w:noProof/>
                <w:webHidden/>
              </w:rPr>
              <w:fldChar w:fldCharType="separate"/>
            </w:r>
            <w:r w:rsidR="00E141A0">
              <w:rPr>
                <w:noProof/>
                <w:webHidden/>
              </w:rPr>
              <w:t>5</w:t>
            </w:r>
            <w:r>
              <w:rPr>
                <w:noProof/>
                <w:webHidden/>
              </w:rPr>
              <w:fldChar w:fldCharType="end"/>
            </w:r>
          </w:hyperlink>
        </w:p>
        <w:p w14:paraId="034869E7" w14:textId="4B7A611D" w:rsidR="00BF07AB" w:rsidRDefault="00BF07AB">
          <w:pPr>
            <w:pStyle w:val="Inhopg3"/>
            <w:tabs>
              <w:tab w:val="right" w:leader="dot" w:pos="9016"/>
            </w:tabs>
            <w:rPr>
              <w:noProof/>
              <w:kern w:val="2"/>
              <w:sz w:val="24"/>
              <w:szCs w:val="24"/>
              <w14:ligatures w14:val="standardContextual"/>
            </w:rPr>
          </w:pPr>
          <w:hyperlink w:anchor="_Toc192456790" w:history="1">
            <w:r w:rsidRPr="001939B5">
              <w:rPr>
                <w:rStyle w:val="Hyperlink"/>
                <w:noProof/>
              </w:rPr>
              <w:t>Welke persoonsgegevens worden in Eduarte verwerkt?</w:t>
            </w:r>
            <w:r>
              <w:rPr>
                <w:noProof/>
                <w:webHidden/>
              </w:rPr>
              <w:tab/>
            </w:r>
            <w:r>
              <w:rPr>
                <w:noProof/>
                <w:webHidden/>
              </w:rPr>
              <w:fldChar w:fldCharType="begin"/>
            </w:r>
            <w:r>
              <w:rPr>
                <w:noProof/>
                <w:webHidden/>
              </w:rPr>
              <w:instrText xml:space="preserve"> PAGEREF _Toc192456790 \h </w:instrText>
            </w:r>
            <w:r>
              <w:rPr>
                <w:noProof/>
                <w:webHidden/>
              </w:rPr>
            </w:r>
            <w:r>
              <w:rPr>
                <w:noProof/>
                <w:webHidden/>
              </w:rPr>
              <w:fldChar w:fldCharType="separate"/>
            </w:r>
            <w:r w:rsidR="00E141A0">
              <w:rPr>
                <w:noProof/>
                <w:webHidden/>
              </w:rPr>
              <w:t>5</w:t>
            </w:r>
            <w:r>
              <w:rPr>
                <w:noProof/>
                <w:webHidden/>
              </w:rPr>
              <w:fldChar w:fldCharType="end"/>
            </w:r>
          </w:hyperlink>
        </w:p>
        <w:p w14:paraId="0C137593" w14:textId="786873D4" w:rsidR="00BF07AB" w:rsidRDefault="00BF07AB">
          <w:pPr>
            <w:pStyle w:val="Inhopg3"/>
            <w:tabs>
              <w:tab w:val="right" w:leader="dot" w:pos="9016"/>
            </w:tabs>
            <w:rPr>
              <w:noProof/>
              <w:kern w:val="2"/>
              <w:sz w:val="24"/>
              <w:szCs w:val="24"/>
              <w14:ligatures w14:val="standardContextual"/>
            </w:rPr>
          </w:pPr>
          <w:hyperlink w:anchor="_Toc192456791" w:history="1">
            <w:r w:rsidRPr="001939B5">
              <w:rPr>
                <w:rStyle w:val="Hyperlink"/>
                <w:noProof/>
              </w:rPr>
              <w:t>Wie heeft toegang tot de gegevens in Eduarte?</w:t>
            </w:r>
            <w:r>
              <w:rPr>
                <w:noProof/>
                <w:webHidden/>
              </w:rPr>
              <w:tab/>
            </w:r>
            <w:r>
              <w:rPr>
                <w:noProof/>
                <w:webHidden/>
              </w:rPr>
              <w:fldChar w:fldCharType="begin"/>
            </w:r>
            <w:r>
              <w:rPr>
                <w:noProof/>
                <w:webHidden/>
              </w:rPr>
              <w:instrText xml:space="preserve"> PAGEREF _Toc192456791 \h </w:instrText>
            </w:r>
            <w:r>
              <w:rPr>
                <w:noProof/>
                <w:webHidden/>
              </w:rPr>
            </w:r>
            <w:r>
              <w:rPr>
                <w:noProof/>
                <w:webHidden/>
              </w:rPr>
              <w:fldChar w:fldCharType="separate"/>
            </w:r>
            <w:r w:rsidR="00E141A0">
              <w:rPr>
                <w:noProof/>
                <w:webHidden/>
              </w:rPr>
              <w:t>6</w:t>
            </w:r>
            <w:r>
              <w:rPr>
                <w:noProof/>
                <w:webHidden/>
              </w:rPr>
              <w:fldChar w:fldCharType="end"/>
            </w:r>
          </w:hyperlink>
        </w:p>
        <w:p w14:paraId="619233C9" w14:textId="149CA55D" w:rsidR="00BF07AB" w:rsidRDefault="00BF07AB">
          <w:pPr>
            <w:pStyle w:val="Inhopg3"/>
            <w:tabs>
              <w:tab w:val="right" w:leader="dot" w:pos="9016"/>
            </w:tabs>
            <w:rPr>
              <w:noProof/>
              <w:kern w:val="2"/>
              <w:sz w:val="24"/>
              <w:szCs w:val="24"/>
              <w14:ligatures w14:val="standardContextual"/>
            </w:rPr>
          </w:pPr>
          <w:hyperlink w:anchor="_Toc192456792" w:history="1">
            <w:r w:rsidRPr="001939B5">
              <w:rPr>
                <w:rStyle w:val="Hyperlink"/>
                <w:noProof/>
              </w:rPr>
              <w:t>Zijn er externe partijen die toegang hebben tot de gegevens?</w:t>
            </w:r>
            <w:r>
              <w:rPr>
                <w:noProof/>
                <w:webHidden/>
              </w:rPr>
              <w:tab/>
            </w:r>
            <w:r>
              <w:rPr>
                <w:noProof/>
                <w:webHidden/>
              </w:rPr>
              <w:fldChar w:fldCharType="begin"/>
            </w:r>
            <w:r>
              <w:rPr>
                <w:noProof/>
                <w:webHidden/>
              </w:rPr>
              <w:instrText xml:space="preserve"> PAGEREF _Toc192456792 \h </w:instrText>
            </w:r>
            <w:r>
              <w:rPr>
                <w:noProof/>
                <w:webHidden/>
              </w:rPr>
            </w:r>
            <w:r>
              <w:rPr>
                <w:noProof/>
                <w:webHidden/>
              </w:rPr>
              <w:fldChar w:fldCharType="separate"/>
            </w:r>
            <w:r w:rsidR="00E141A0">
              <w:rPr>
                <w:noProof/>
                <w:webHidden/>
              </w:rPr>
              <w:t>6</w:t>
            </w:r>
            <w:r>
              <w:rPr>
                <w:noProof/>
                <w:webHidden/>
              </w:rPr>
              <w:fldChar w:fldCharType="end"/>
            </w:r>
          </w:hyperlink>
        </w:p>
        <w:p w14:paraId="40D99D5F" w14:textId="5BE3908C" w:rsidR="00BF07AB" w:rsidRDefault="00BF07AB">
          <w:pPr>
            <w:pStyle w:val="Inhopg3"/>
            <w:tabs>
              <w:tab w:val="right" w:leader="dot" w:pos="9016"/>
            </w:tabs>
            <w:rPr>
              <w:noProof/>
              <w:kern w:val="2"/>
              <w:sz w:val="24"/>
              <w:szCs w:val="24"/>
              <w14:ligatures w14:val="standardContextual"/>
            </w:rPr>
          </w:pPr>
          <w:hyperlink w:anchor="_Toc192456793" w:history="1">
            <w:r w:rsidRPr="001939B5">
              <w:rPr>
                <w:rStyle w:val="Hyperlink"/>
                <w:noProof/>
              </w:rPr>
              <w:t>Hoelang worden gegevens bewaard in Eduarte?</w:t>
            </w:r>
            <w:r>
              <w:rPr>
                <w:noProof/>
                <w:webHidden/>
              </w:rPr>
              <w:tab/>
            </w:r>
            <w:r>
              <w:rPr>
                <w:noProof/>
                <w:webHidden/>
              </w:rPr>
              <w:fldChar w:fldCharType="begin"/>
            </w:r>
            <w:r>
              <w:rPr>
                <w:noProof/>
                <w:webHidden/>
              </w:rPr>
              <w:instrText xml:space="preserve"> PAGEREF _Toc192456793 \h </w:instrText>
            </w:r>
            <w:r>
              <w:rPr>
                <w:noProof/>
                <w:webHidden/>
              </w:rPr>
            </w:r>
            <w:r>
              <w:rPr>
                <w:noProof/>
                <w:webHidden/>
              </w:rPr>
              <w:fldChar w:fldCharType="separate"/>
            </w:r>
            <w:r w:rsidR="00E141A0">
              <w:rPr>
                <w:noProof/>
                <w:webHidden/>
              </w:rPr>
              <w:t>6</w:t>
            </w:r>
            <w:r>
              <w:rPr>
                <w:noProof/>
                <w:webHidden/>
              </w:rPr>
              <w:fldChar w:fldCharType="end"/>
            </w:r>
          </w:hyperlink>
        </w:p>
        <w:p w14:paraId="77771DA0" w14:textId="16247354" w:rsidR="00BF07AB" w:rsidRDefault="00BF07AB">
          <w:pPr>
            <w:pStyle w:val="Inhopg2"/>
            <w:tabs>
              <w:tab w:val="right" w:leader="dot" w:pos="9016"/>
            </w:tabs>
            <w:rPr>
              <w:noProof/>
              <w:kern w:val="2"/>
              <w:sz w:val="24"/>
              <w:szCs w:val="24"/>
              <w14:ligatures w14:val="standardContextual"/>
            </w:rPr>
          </w:pPr>
          <w:hyperlink w:anchor="_Toc192456794" w:history="1">
            <w:r w:rsidRPr="001939B5">
              <w:rPr>
                <w:rStyle w:val="Hyperlink"/>
                <w:noProof/>
              </w:rPr>
              <w:t>2. Privacy en beveiliging</w:t>
            </w:r>
            <w:r>
              <w:rPr>
                <w:noProof/>
                <w:webHidden/>
              </w:rPr>
              <w:tab/>
            </w:r>
            <w:r>
              <w:rPr>
                <w:noProof/>
                <w:webHidden/>
              </w:rPr>
              <w:fldChar w:fldCharType="begin"/>
            </w:r>
            <w:r>
              <w:rPr>
                <w:noProof/>
                <w:webHidden/>
              </w:rPr>
              <w:instrText xml:space="preserve"> PAGEREF _Toc192456794 \h </w:instrText>
            </w:r>
            <w:r>
              <w:rPr>
                <w:noProof/>
                <w:webHidden/>
              </w:rPr>
            </w:r>
            <w:r>
              <w:rPr>
                <w:noProof/>
                <w:webHidden/>
              </w:rPr>
              <w:fldChar w:fldCharType="separate"/>
            </w:r>
            <w:r w:rsidR="00E141A0">
              <w:rPr>
                <w:noProof/>
                <w:webHidden/>
              </w:rPr>
              <w:t>7</w:t>
            </w:r>
            <w:r>
              <w:rPr>
                <w:noProof/>
                <w:webHidden/>
              </w:rPr>
              <w:fldChar w:fldCharType="end"/>
            </w:r>
          </w:hyperlink>
        </w:p>
        <w:p w14:paraId="2FB87458" w14:textId="4C6A55B2" w:rsidR="00BF07AB" w:rsidRDefault="00BF07AB">
          <w:pPr>
            <w:pStyle w:val="Inhopg3"/>
            <w:tabs>
              <w:tab w:val="right" w:leader="dot" w:pos="9016"/>
            </w:tabs>
            <w:rPr>
              <w:noProof/>
              <w:kern w:val="2"/>
              <w:sz w:val="24"/>
              <w:szCs w:val="24"/>
              <w14:ligatures w14:val="standardContextual"/>
            </w:rPr>
          </w:pPr>
          <w:hyperlink w:anchor="_Toc192456795" w:history="1">
            <w:r w:rsidRPr="001939B5">
              <w:rPr>
                <w:rStyle w:val="Hyperlink"/>
                <w:noProof/>
              </w:rPr>
              <w:t>Zijn de gegevens in Eduarte versleuteld?</w:t>
            </w:r>
            <w:r>
              <w:rPr>
                <w:noProof/>
                <w:webHidden/>
              </w:rPr>
              <w:tab/>
            </w:r>
            <w:r>
              <w:rPr>
                <w:noProof/>
                <w:webHidden/>
              </w:rPr>
              <w:fldChar w:fldCharType="begin"/>
            </w:r>
            <w:r>
              <w:rPr>
                <w:noProof/>
                <w:webHidden/>
              </w:rPr>
              <w:instrText xml:space="preserve"> PAGEREF _Toc192456795 \h </w:instrText>
            </w:r>
            <w:r>
              <w:rPr>
                <w:noProof/>
                <w:webHidden/>
              </w:rPr>
            </w:r>
            <w:r>
              <w:rPr>
                <w:noProof/>
                <w:webHidden/>
              </w:rPr>
              <w:fldChar w:fldCharType="separate"/>
            </w:r>
            <w:r w:rsidR="00E141A0">
              <w:rPr>
                <w:noProof/>
                <w:webHidden/>
              </w:rPr>
              <w:t>7</w:t>
            </w:r>
            <w:r>
              <w:rPr>
                <w:noProof/>
                <w:webHidden/>
              </w:rPr>
              <w:fldChar w:fldCharType="end"/>
            </w:r>
          </w:hyperlink>
        </w:p>
        <w:p w14:paraId="52541920" w14:textId="4235EAAE" w:rsidR="00BF07AB" w:rsidRDefault="00BF07AB">
          <w:pPr>
            <w:pStyle w:val="Inhopg3"/>
            <w:tabs>
              <w:tab w:val="right" w:leader="dot" w:pos="9016"/>
            </w:tabs>
            <w:rPr>
              <w:noProof/>
              <w:kern w:val="2"/>
              <w:sz w:val="24"/>
              <w:szCs w:val="24"/>
              <w14:ligatures w14:val="standardContextual"/>
            </w:rPr>
          </w:pPr>
          <w:hyperlink w:anchor="_Toc192456796" w:history="1">
            <w:r w:rsidRPr="001939B5">
              <w:rPr>
                <w:rStyle w:val="Hyperlink"/>
                <w:noProof/>
              </w:rPr>
              <w:t>Wordt er logging bijgehouden van wie welke gegevens bekijkt?</w:t>
            </w:r>
            <w:r>
              <w:rPr>
                <w:noProof/>
                <w:webHidden/>
              </w:rPr>
              <w:tab/>
            </w:r>
            <w:r>
              <w:rPr>
                <w:noProof/>
                <w:webHidden/>
              </w:rPr>
              <w:fldChar w:fldCharType="begin"/>
            </w:r>
            <w:r>
              <w:rPr>
                <w:noProof/>
                <w:webHidden/>
              </w:rPr>
              <w:instrText xml:space="preserve"> PAGEREF _Toc192456796 \h </w:instrText>
            </w:r>
            <w:r>
              <w:rPr>
                <w:noProof/>
                <w:webHidden/>
              </w:rPr>
            </w:r>
            <w:r>
              <w:rPr>
                <w:noProof/>
                <w:webHidden/>
              </w:rPr>
              <w:fldChar w:fldCharType="separate"/>
            </w:r>
            <w:r w:rsidR="00E141A0">
              <w:rPr>
                <w:noProof/>
                <w:webHidden/>
              </w:rPr>
              <w:t>8</w:t>
            </w:r>
            <w:r>
              <w:rPr>
                <w:noProof/>
                <w:webHidden/>
              </w:rPr>
              <w:fldChar w:fldCharType="end"/>
            </w:r>
          </w:hyperlink>
        </w:p>
        <w:p w14:paraId="7F54D390" w14:textId="2129A3DE" w:rsidR="00BF07AB" w:rsidRDefault="00BF07AB">
          <w:pPr>
            <w:pStyle w:val="Inhopg3"/>
            <w:tabs>
              <w:tab w:val="right" w:leader="dot" w:pos="9016"/>
            </w:tabs>
            <w:rPr>
              <w:noProof/>
              <w:kern w:val="2"/>
              <w:sz w:val="24"/>
              <w:szCs w:val="24"/>
              <w14:ligatures w14:val="standardContextual"/>
            </w:rPr>
          </w:pPr>
          <w:hyperlink w:anchor="_Toc192456797" w:history="1">
            <w:r w:rsidRPr="001939B5">
              <w:rPr>
                <w:rStyle w:val="Hyperlink"/>
                <w:noProof/>
              </w:rPr>
              <w:t>Welke beveiligingsmaatregelen zijn er om ongeautoriseerde toegang te voorkomen?</w:t>
            </w:r>
            <w:r>
              <w:rPr>
                <w:noProof/>
                <w:webHidden/>
              </w:rPr>
              <w:tab/>
            </w:r>
            <w:r>
              <w:rPr>
                <w:noProof/>
                <w:webHidden/>
              </w:rPr>
              <w:fldChar w:fldCharType="begin"/>
            </w:r>
            <w:r>
              <w:rPr>
                <w:noProof/>
                <w:webHidden/>
              </w:rPr>
              <w:instrText xml:space="preserve"> PAGEREF _Toc192456797 \h </w:instrText>
            </w:r>
            <w:r>
              <w:rPr>
                <w:noProof/>
                <w:webHidden/>
              </w:rPr>
            </w:r>
            <w:r>
              <w:rPr>
                <w:noProof/>
                <w:webHidden/>
              </w:rPr>
              <w:fldChar w:fldCharType="separate"/>
            </w:r>
            <w:r w:rsidR="00E141A0">
              <w:rPr>
                <w:noProof/>
                <w:webHidden/>
              </w:rPr>
              <w:t>8</w:t>
            </w:r>
            <w:r>
              <w:rPr>
                <w:noProof/>
                <w:webHidden/>
              </w:rPr>
              <w:fldChar w:fldCharType="end"/>
            </w:r>
          </w:hyperlink>
        </w:p>
        <w:p w14:paraId="74452D93" w14:textId="36065D79" w:rsidR="00BF07AB" w:rsidRDefault="00BF07AB">
          <w:pPr>
            <w:pStyle w:val="Inhopg3"/>
            <w:tabs>
              <w:tab w:val="right" w:leader="dot" w:pos="9016"/>
            </w:tabs>
            <w:rPr>
              <w:noProof/>
              <w:kern w:val="2"/>
              <w:sz w:val="24"/>
              <w:szCs w:val="24"/>
              <w14:ligatures w14:val="standardContextual"/>
            </w:rPr>
          </w:pPr>
          <w:hyperlink w:anchor="_Toc192456798" w:history="1">
            <w:r w:rsidRPr="001939B5">
              <w:rPr>
                <w:rStyle w:val="Hyperlink"/>
                <w:noProof/>
              </w:rPr>
              <w:t>Hoe wordt de toegang van medewerkers en studenten geregeld?</w:t>
            </w:r>
            <w:r>
              <w:rPr>
                <w:noProof/>
                <w:webHidden/>
              </w:rPr>
              <w:tab/>
            </w:r>
            <w:r>
              <w:rPr>
                <w:noProof/>
                <w:webHidden/>
              </w:rPr>
              <w:fldChar w:fldCharType="begin"/>
            </w:r>
            <w:r>
              <w:rPr>
                <w:noProof/>
                <w:webHidden/>
              </w:rPr>
              <w:instrText xml:space="preserve"> PAGEREF _Toc192456798 \h </w:instrText>
            </w:r>
            <w:r>
              <w:rPr>
                <w:noProof/>
                <w:webHidden/>
              </w:rPr>
            </w:r>
            <w:r>
              <w:rPr>
                <w:noProof/>
                <w:webHidden/>
              </w:rPr>
              <w:fldChar w:fldCharType="separate"/>
            </w:r>
            <w:r w:rsidR="00E141A0">
              <w:rPr>
                <w:noProof/>
                <w:webHidden/>
              </w:rPr>
              <w:t>9</w:t>
            </w:r>
            <w:r>
              <w:rPr>
                <w:noProof/>
                <w:webHidden/>
              </w:rPr>
              <w:fldChar w:fldCharType="end"/>
            </w:r>
          </w:hyperlink>
        </w:p>
        <w:p w14:paraId="1CF260C2" w14:textId="0E0646EA" w:rsidR="00BF07AB" w:rsidRDefault="00BF07AB">
          <w:pPr>
            <w:pStyle w:val="Inhopg3"/>
            <w:tabs>
              <w:tab w:val="right" w:leader="dot" w:pos="9016"/>
            </w:tabs>
            <w:rPr>
              <w:noProof/>
              <w:kern w:val="2"/>
              <w:sz w:val="24"/>
              <w:szCs w:val="24"/>
              <w14:ligatures w14:val="standardContextual"/>
            </w:rPr>
          </w:pPr>
          <w:hyperlink w:anchor="_Toc192456799" w:history="1">
            <w:r w:rsidRPr="001939B5">
              <w:rPr>
                <w:rStyle w:val="Hyperlink"/>
                <w:noProof/>
              </w:rPr>
              <w:t>Zijn er recente incidenten geweest met betrekking tot gegevensbeveiliging of datalekken in Eduarte?</w:t>
            </w:r>
            <w:r>
              <w:rPr>
                <w:noProof/>
                <w:webHidden/>
              </w:rPr>
              <w:tab/>
            </w:r>
            <w:r>
              <w:rPr>
                <w:noProof/>
                <w:webHidden/>
              </w:rPr>
              <w:fldChar w:fldCharType="begin"/>
            </w:r>
            <w:r>
              <w:rPr>
                <w:noProof/>
                <w:webHidden/>
              </w:rPr>
              <w:instrText xml:space="preserve"> PAGEREF _Toc192456799 \h </w:instrText>
            </w:r>
            <w:r>
              <w:rPr>
                <w:noProof/>
                <w:webHidden/>
              </w:rPr>
            </w:r>
            <w:r>
              <w:rPr>
                <w:noProof/>
                <w:webHidden/>
              </w:rPr>
              <w:fldChar w:fldCharType="separate"/>
            </w:r>
            <w:r w:rsidR="00E141A0">
              <w:rPr>
                <w:noProof/>
                <w:webHidden/>
              </w:rPr>
              <w:t>9</w:t>
            </w:r>
            <w:r>
              <w:rPr>
                <w:noProof/>
                <w:webHidden/>
              </w:rPr>
              <w:fldChar w:fldCharType="end"/>
            </w:r>
          </w:hyperlink>
        </w:p>
        <w:p w14:paraId="1976ABCD" w14:textId="745FCBDC" w:rsidR="00BF07AB" w:rsidRDefault="00BF07AB">
          <w:pPr>
            <w:pStyle w:val="Inhopg2"/>
            <w:tabs>
              <w:tab w:val="right" w:leader="dot" w:pos="9016"/>
            </w:tabs>
            <w:rPr>
              <w:noProof/>
              <w:kern w:val="2"/>
              <w:sz w:val="24"/>
              <w:szCs w:val="24"/>
              <w14:ligatures w14:val="standardContextual"/>
            </w:rPr>
          </w:pPr>
          <w:hyperlink w:anchor="_Toc192456800" w:history="1">
            <w:r w:rsidRPr="001939B5">
              <w:rPr>
                <w:rStyle w:val="Hyperlink"/>
                <w:noProof/>
                <w:lang w:val="en-US"/>
              </w:rPr>
              <w:t>3. AVG &amp; Wetgeving (Data Protection Impact Assessment)</w:t>
            </w:r>
            <w:r>
              <w:rPr>
                <w:noProof/>
                <w:webHidden/>
              </w:rPr>
              <w:tab/>
            </w:r>
            <w:r>
              <w:rPr>
                <w:noProof/>
                <w:webHidden/>
              </w:rPr>
              <w:fldChar w:fldCharType="begin"/>
            </w:r>
            <w:r>
              <w:rPr>
                <w:noProof/>
                <w:webHidden/>
              </w:rPr>
              <w:instrText xml:space="preserve"> PAGEREF _Toc192456800 \h </w:instrText>
            </w:r>
            <w:r>
              <w:rPr>
                <w:noProof/>
                <w:webHidden/>
              </w:rPr>
            </w:r>
            <w:r>
              <w:rPr>
                <w:noProof/>
                <w:webHidden/>
              </w:rPr>
              <w:fldChar w:fldCharType="separate"/>
            </w:r>
            <w:r w:rsidR="00E141A0">
              <w:rPr>
                <w:noProof/>
                <w:webHidden/>
              </w:rPr>
              <w:t>10</w:t>
            </w:r>
            <w:r>
              <w:rPr>
                <w:noProof/>
                <w:webHidden/>
              </w:rPr>
              <w:fldChar w:fldCharType="end"/>
            </w:r>
          </w:hyperlink>
        </w:p>
        <w:p w14:paraId="78A98939" w14:textId="570F61F6" w:rsidR="00BF07AB" w:rsidRDefault="00BF07AB">
          <w:pPr>
            <w:pStyle w:val="Inhopg3"/>
            <w:tabs>
              <w:tab w:val="right" w:leader="dot" w:pos="9016"/>
            </w:tabs>
            <w:rPr>
              <w:noProof/>
              <w:kern w:val="2"/>
              <w:sz w:val="24"/>
              <w:szCs w:val="24"/>
              <w14:ligatures w14:val="standardContextual"/>
            </w:rPr>
          </w:pPr>
          <w:hyperlink w:anchor="_Toc192456801" w:history="1">
            <w:r w:rsidRPr="001939B5">
              <w:rPr>
                <w:rStyle w:val="Hyperlink"/>
                <w:noProof/>
              </w:rPr>
              <w:t>Heeft Firda een verwerkersovereenkomst met de leverancier van Eduarte?</w:t>
            </w:r>
            <w:r>
              <w:rPr>
                <w:noProof/>
                <w:webHidden/>
              </w:rPr>
              <w:tab/>
            </w:r>
            <w:r>
              <w:rPr>
                <w:noProof/>
                <w:webHidden/>
              </w:rPr>
              <w:fldChar w:fldCharType="begin"/>
            </w:r>
            <w:r>
              <w:rPr>
                <w:noProof/>
                <w:webHidden/>
              </w:rPr>
              <w:instrText xml:space="preserve"> PAGEREF _Toc192456801 \h </w:instrText>
            </w:r>
            <w:r>
              <w:rPr>
                <w:noProof/>
                <w:webHidden/>
              </w:rPr>
            </w:r>
            <w:r>
              <w:rPr>
                <w:noProof/>
                <w:webHidden/>
              </w:rPr>
              <w:fldChar w:fldCharType="separate"/>
            </w:r>
            <w:r w:rsidR="00E141A0">
              <w:rPr>
                <w:noProof/>
                <w:webHidden/>
              </w:rPr>
              <w:t>10</w:t>
            </w:r>
            <w:r>
              <w:rPr>
                <w:noProof/>
                <w:webHidden/>
              </w:rPr>
              <w:fldChar w:fldCharType="end"/>
            </w:r>
          </w:hyperlink>
        </w:p>
        <w:p w14:paraId="1B0240ED" w14:textId="710A11EA" w:rsidR="00BF07AB" w:rsidRDefault="00BF07AB">
          <w:pPr>
            <w:pStyle w:val="Inhopg3"/>
            <w:tabs>
              <w:tab w:val="right" w:leader="dot" w:pos="9016"/>
            </w:tabs>
            <w:rPr>
              <w:noProof/>
              <w:kern w:val="2"/>
              <w:sz w:val="24"/>
              <w:szCs w:val="24"/>
              <w14:ligatures w14:val="standardContextual"/>
            </w:rPr>
          </w:pPr>
          <w:hyperlink w:anchor="_Toc192456802" w:history="1">
            <w:r w:rsidRPr="001939B5">
              <w:rPr>
                <w:rStyle w:val="Hyperlink"/>
                <w:noProof/>
              </w:rPr>
              <w:t>Wordt er een DPIA uitgevoerd op het gebruik van Eduarte binnen Firda?</w:t>
            </w:r>
            <w:r>
              <w:rPr>
                <w:noProof/>
                <w:webHidden/>
              </w:rPr>
              <w:tab/>
            </w:r>
            <w:r>
              <w:rPr>
                <w:noProof/>
                <w:webHidden/>
              </w:rPr>
              <w:fldChar w:fldCharType="begin"/>
            </w:r>
            <w:r>
              <w:rPr>
                <w:noProof/>
                <w:webHidden/>
              </w:rPr>
              <w:instrText xml:space="preserve"> PAGEREF _Toc192456802 \h </w:instrText>
            </w:r>
            <w:r>
              <w:rPr>
                <w:noProof/>
                <w:webHidden/>
              </w:rPr>
            </w:r>
            <w:r>
              <w:rPr>
                <w:noProof/>
                <w:webHidden/>
              </w:rPr>
              <w:fldChar w:fldCharType="separate"/>
            </w:r>
            <w:r w:rsidR="00E141A0">
              <w:rPr>
                <w:noProof/>
                <w:webHidden/>
              </w:rPr>
              <w:t>10</w:t>
            </w:r>
            <w:r>
              <w:rPr>
                <w:noProof/>
                <w:webHidden/>
              </w:rPr>
              <w:fldChar w:fldCharType="end"/>
            </w:r>
          </w:hyperlink>
        </w:p>
        <w:p w14:paraId="40818942" w14:textId="7D34C766" w:rsidR="00BF07AB" w:rsidRDefault="00BF07AB">
          <w:pPr>
            <w:pStyle w:val="Inhopg3"/>
            <w:tabs>
              <w:tab w:val="right" w:leader="dot" w:pos="9016"/>
            </w:tabs>
            <w:rPr>
              <w:noProof/>
              <w:kern w:val="2"/>
              <w:sz w:val="24"/>
              <w:szCs w:val="24"/>
              <w14:ligatures w14:val="standardContextual"/>
            </w:rPr>
          </w:pPr>
          <w:hyperlink w:anchor="_Toc192456803" w:history="1">
            <w:r w:rsidRPr="001939B5">
              <w:rPr>
                <w:rStyle w:val="Hyperlink"/>
                <w:noProof/>
                <w:lang w:val="en-US"/>
              </w:rPr>
              <w:t>Wordt er privacy by design &amp; privacy by default toegepast?</w:t>
            </w:r>
            <w:r>
              <w:rPr>
                <w:noProof/>
                <w:webHidden/>
              </w:rPr>
              <w:tab/>
            </w:r>
            <w:r>
              <w:rPr>
                <w:noProof/>
                <w:webHidden/>
              </w:rPr>
              <w:fldChar w:fldCharType="begin"/>
            </w:r>
            <w:r>
              <w:rPr>
                <w:noProof/>
                <w:webHidden/>
              </w:rPr>
              <w:instrText xml:space="preserve"> PAGEREF _Toc192456803 \h </w:instrText>
            </w:r>
            <w:r>
              <w:rPr>
                <w:noProof/>
                <w:webHidden/>
              </w:rPr>
            </w:r>
            <w:r>
              <w:rPr>
                <w:noProof/>
                <w:webHidden/>
              </w:rPr>
              <w:fldChar w:fldCharType="separate"/>
            </w:r>
            <w:r w:rsidR="00E141A0">
              <w:rPr>
                <w:noProof/>
                <w:webHidden/>
              </w:rPr>
              <w:t>11</w:t>
            </w:r>
            <w:r>
              <w:rPr>
                <w:noProof/>
                <w:webHidden/>
              </w:rPr>
              <w:fldChar w:fldCharType="end"/>
            </w:r>
          </w:hyperlink>
        </w:p>
        <w:p w14:paraId="447B758E" w14:textId="624FBF2C" w:rsidR="00BF07AB" w:rsidRDefault="00BF07AB">
          <w:pPr>
            <w:pStyle w:val="Inhopg3"/>
            <w:tabs>
              <w:tab w:val="right" w:leader="dot" w:pos="9016"/>
            </w:tabs>
            <w:rPr>
              <w:noProof/>
              <w:kern w:val="2"/>
              <w:sz w:val="24"/>
              <w:szCs w:val="24"/>
              <w14:ligatures w14:val="standardContextual"/>
            </w:rPr>
          </w:pPr>
          <w:hyperlink w:anchor="_Toc192456804" w:history="1">
            <w:r w:rsidRPr="001939B5">
              <w:rPr>
                <w:rStyle w:val="Hyperlink"/>
                <w:noProof/>
              </w:rPr>
              <w:t>Hoe wordt de privacy van studenten gewaarborgd?</w:t>
            </w:r>
            <w:r>
              <w:rPr>
                <w:noProof/>
                <w:webHidden/>
              </w:rPr>
              <w:tab/>
            </w:r>
            <w:r>
              <w:rPr>
                <w:noProof/>
                <w:webHidden/>
              </w:rPr>
              <w:fldChar w:fldCharType="begin"/>
            </w:r>
            <w:r>
              <w:rPr>
                <w:noProof/>
                <w:webHidden/>
              </w:rPr>
              <w:instrText xml:space="preserve"> PAGEREF _Toc192456804 \h </w:instrText>
            </w:r>
            <w:r>
              <w:rPr>
                <w:noProof/>
                <w:webHidden/>
              </w:rPr>
            </w:r>
            <w:r>
              <w:rPr>
                <w:noProof/>
                <w:webHidden/>
              </w:rPr>
              <w:fldChar w:fldCharType="separate"/>
            </w:r>
            <w:r w:rsidR="00E141A0">
              <w:rPr>
                <w:noProof/>
                <w:webHidden/>
              </w:rPr>
              <w:t>12</w:t>
            </w:r>
            <w:r>
              <w:rPr>
                <w:noProof/>
                <w:webHidden/>
              </w:rPr>
              <w:fldChar w:fldCharType="end"/>
            </w:r>
          </w:hyperlink>
        </w:p>
        <w:p w14:paraId="4F59947D" w14:textId="67ECD9F1" w:rsidR="00BF07AB" w:rsidRDefault="00BF07AB">
          <w:pPr>
            <w:pStyle w:val="Inhopg3"/>
            <w:tabs>
              <w:tab w:val="right" w:leader="dot" w:pos="9016"/>
            </w:tabs>
            <w:rPr>
              <w:noProof/>
              <w:kern w:val="2"/>
              <w:sz w:val="24"/>
              <w:szCs w:val="24"/>
              <w14:ligatures w14:val="standardContextual"/>
            </w:rPr>
          </w:pPr>
          <w:hyperlink w:anchor="_Toc192456805" w:history="1">
            <w:r w:rsidRPr="001939B5">
              <w:rPr>
                <w:rStyle w:val="Hyperlink"/>
                <w:noProof/>
              </w:rPr>
              <w:t>Kunnen studenten hun gegevens laten aanpassen of verwijderen?</w:t>
            </w:r>
            <w:r>
              <w:rPr>
                <w:noProof/>
                <w:webHidden/>
              </w:rPr>
              <w:tab/>
            </w:r>
            <w:r>
              <w:rPr>
                <w:noProof/>
                <w:webHidden/>
              </w:rPr>
              <w:fldChar w:fldCharType="begin"/>
            </w:r>
            <w:r>
              <w:rPr>
                <w:noProof/>
                <w:webHidden/>
              </w:rPr>
              <w:instrText xml:space="preserve"> PAGEREF _Toc192456805 \h </w:instrText>
            </w:r>
            <w:r>
              <w:rPr>
                <w:noProof/>
                <w:webHidden/>
              </w:rPr>
            </w:r>
            <w:r>
              <w:rPr>
                <w:noProof/>
                <w:webHidden/>
              </w:rPr>
              <w:fldChar w:fldCharType="separate"/>
            </w:r>
            <w:r w:rsidR="00E141A0">
              <w:rPr>
                <w:noProof/>
                <w:webHidden/>
              </w:rPr>
              <w:t>12</w:t>
            </w:r>
            <w:r>
              <w:rPr>
                <w:noProof/>
                <w:webHidden/>
              </w:rPr>
              <w:fldChar w:fldCharType="end"/>
            </w:r>
          </w:hyperlink>
        </w:p>
        <w:p w14:paraId="3AA25953" w14:textId="1D282517" w:rsidR="00BF07AB" w:rsidRDefault="00BF07AB">
          <w:pPr>
            <w:pStyle w:val="Inhopg2"/>
            <w:tabs>
              <w:tab w:val="right" w:leader="dot" w:pos="9016"/>
            </w:tabs>
            <w:rPr>
              <w:noProof/>
              <w:kern w:val="2"/>
              <w:sz w:val="24"/>
              <w:szCs w:val="24"/>
              <w14:ligatures w14:val="standardContextual"/>
            </w:rPr>
          </w:pPr>
          <w:hyperlink w:anchor="_Toc192456806" w:history="1">
            <w:r w:rsidRPr="001939B5">
              <w:rPr>
                <w:rStyle w:val="Hyperlink"/>
                <w:noProof/>
              </w:rPr>
              <w:t>4. Mogelijke risico’s en knelpunten</w:t>
            </w:r>
            <w:r>
              <w:rPr>
                <w:noProof/>
                <w:webHidden/>
              </w:rPr>
              <w:tab/>
            </w:r>
            <w:r>
              <w:rPr>
                <w:noProof/>
                <w:webHidden/>
              </w:rPr>
              <w:fldChar w:fldCharType="begin"/>
            </w:r>
            <w:r>
              <w:rPr>
                <w:noProof/>
                <w:webHidden/>
              </w:rPr>
              <w:instrText xml:space="preserve"> PAGEREF _Toc192456806 \h </w:instrText>
            </w:r>
            <w:r>
              <w:rPr>
                <w:noProof/>
                <w:webHidden/>
              </w:rPr>
            </w:r>
            <w:r>
              <w:rPr>
                <w:noProof/>
                <w:webHidden/>
              </w:rPr>
              <w:fldChar w:fldCharType="separate"/>
            </w:r>
            <w:r w:rsidR="00E141A0">
              <w:rPr>
                <w:noProof/>
                <w:webHidden/>
              </w:rPr>
              <w:t>13</w:t>
            </w:r>
            <w:r>
              <w:rPr>
                <w:noProof/>
                <w:webHidden/>
              </w:rPr>
              <w:fldChar w:fldCharType="end"/>
            </w:r>
          </w:hyperlink>
        </w:p>
        <w:p w14:paraId="01499DCC" w14:textId="77D44141" w:rsidR="00BF07AB" w:rsidRDefault="00BF07AB">
          <w:pPr>
            <w:pStyle w:val="Inhopg3"/>
            <w:tabs>
              <w:tab w:val="right" w:leader="dot" w:pos="9016"/>
            </w:tabs>
            <w:rPr>
              <w:noProof/>
              <w:kern w:val="2"/>
              <w:sz w:val="24"/>
              <w:szCs w:val="24"/>
              <w14:ligatures w14:val="standardContextual"/>
            </w:rPr>
          </w:pPr>
          <w:hyperlink w:anchor="_Toc192456807" w:history="1">
            <w:r w:rsidRPr="001939B5">
              <w:rPr>
                <w:rStyle w:val="Hyperlink"/>
                <w:noProof/>
              </w:rPr>
              <w:t>Zijn er privacyrisico’s verbonden aan het gebruik van Eduarte?</w:t>
            </w:r>
            <w:r>
              <w:rPr>
                <w:noProof/>
                <w:webHidden/>
              </w:rPr>
              <w:tab/>
            </w:r>
            <w:r>
              <w:rPr>
                <w:noProof/>
                <w:webHidden/>
              </w:rPr>
              <w:fldChar w:fldCharType="begin"/>
            </w:r>
            <w:r>
              <w:rPr>
                <w:noProof/>
                <w:webHidden/>
              </w:rPr>
              <w:instrText xml:space="preserve"> PAGEREF _Toc192456807 \h </w:instrText>
            </w:r>
            <w:r>
              <w:rPr>
                <w:noProof/>
                <w:webHidden/>
              </w:rPr>
            </w:r>
            <w:r>
              <w:rPr>
                <w:noProof/>
                <w:webHidden/>
              </w:rPr>
              <w:fldChar w:fldCharType="separate"/>
            </w:r>
            <w:r w:rsidR="00E141A0">
              <w:rPr>
                <w:noProof/>
                <w:webHidden/>
              </w:rPr>
              <w:t>13</w:t>
            </w:r>
            <w:r>
              <w:rPr>
                <w:noProof/>
                <w:webHidden/>
              </w:rPr>
              <w:fldChar w:fldCharType="end"/>
            </w:r>
          </w:hyperlink>
        </w:p>
        <w:p w14:paraId="00374A05" w14:textId="1BF58C1B" w:rsidR="00BF07AB" w:rsidRDefault="00BF07AB">
          <w:pPr>
            <w:pStyle w:val="Inhopg3"/>
            <w:tabs>
              <w:tab w:val="right" w:leader="dot" w:pos="9016"/>
            </w:tabs>
            <w:rPr>
              <w:noProof/>
              <w:kern w:val="2"/>
              <w:sz w:val="24"/>
              <w:szCs w:val="24"/>
              <w14:ligatures w14:val="standardContextual"/>
            </w:rPr>
          </w:pPr>
          <w:hyperlink w:anchor="_Toc192456808" w:history="1">
            <w:r w:rsidRPr="001939B5">
              <w:rPr>
                <w:rStyle w:val="Hyperlink"/>
                <w:noProof/>
              </w:rPr>
              <w:t>Hoe kwetsbaar is Eduarte voor cyberaanvallen?</w:t>
            </w:r>
            <w:r>
              <w:rPr>
                <w:noProof/>
                <w:webHidden/>
              </w:rPr>
              <w:tab/>
            </w:r>
            <w:r>
              <w:rPr>
                <w:noProof/>
                <w:webHidden/>
              </w:rPr>
              <w:fldChar w:fldCharType="begin"/>
            </w:r>
            <w:r>
              <w:rPr>
                <w:noProof/>
                <w:webHidden/>
              </w:rPr>
              <w:instrText xml:space="preserve"> PAGEREF _Toc192456808 \h </w:instrText>
            </w:r>
            <w:r>
              <w:rPr>
                <w:noProof/>
                <w:webHidden/>
              </w:rPr>
            </w:r>
            <w:r>
              <w:rPr>
                <w:noProof/>
                <w:webHidden/>
              </w:rPr>
              <w:fldChar w:fldCharType="separate"/>
            </w:r>
            <w:r w:rsidR="00E141A0">
              <w:rPr>
                <w:noProof/>
                <w:webHidden/>
              </w:rPr>
              <w:t>13</w:t>
            </w:r>
            <w:r>
              <w:rPr>
                <w:noProof/>
                <w:webHidden/>
              </w:rPr>
              <w:fldChar w:fldCharType="end"/>
            </w:r>
          </w:hyperlink>
        </w:p>
        <w:p w14:paraId="641F4A0D" w14:textId="1DF2E294" w:rsidR="00BF07AB" w:rsidRDefault="00BF07AB">
          <w:pPr>
            <w:pStyle w:val="Inhopg3"/>
            <w:tabs>
              <w:tab w:val="right" w:leader="dot" w:pos="9016"/>
            </w:tabs>
            <w:rPr>
              <w:noProof/>
              <w:kern w:val="2"/>
              <w:sz w:val="24"/>
              <w:szCs w:val="24"/>
              <w14:ligatures w14:val="standardContextual"/>
            </w:rPr>
          </w:pPr>
          <w:hyperlink w:anchor="_Toc192456809" w:history="1">
            <w:r w:rsidRPr="001939B5">
              <w:rPr>
                <w:rStyle w:val="Hyperlink"/>
                <w:noProof/>
              </w:rPr>
              <w:t>Hoe zit het met tracking en monitoring binnen Eduarte?</w:t>
            </w:r>
            <w:r>
              <w:rPr>
                <w:noProof/>
                <w:webHidden/>
              </w:rPr>
              <w:tab/>
            </w:r>
            <w:r>
              <w:rPr>
                <w:noProof/>
                <w:webHidden/>
              </w:rPr>
              <w:fldChar w:fldCharType="begin"/>
            </w:r>
            <w:r>
              <w:rPr>
                <w:noProof/>
                <w:webHidden/>
              </w:rPr>
              <w:instrText xml:space="preserve"> PAGEREF _Toc192456809 \h </w:instrText>
            </w:r>
            <w:r>
              <w:rPr>
                <w:noProof/>
                <w:webHidden/>
              </w:rPr>
            </w:r>
            <w:r>
              <w:rPr>
                <w:noProof/>
                <w:webHidden/>
              </w:rPr>
              <w:fldChar w:fldCharType="separate"/>
            </w:r>
            <w:r w:rsidR="00E141A0">
              <w:rPr>
                <w:noProof/>
                <w:webHidden/>
              </w:rPr>
              <w:t>14</w:t>
            </w:r>
            <w:r>
              <w:rPr>
                <w:noProof/>
                <w:webHidden/>
              </w:rPr>
              <w:fldChar w:fldCharType="end"/>
            </w:r>
          </w:hyperlink>
        </w:p>
        <w:p w14:paraId="1F68CED2" w14:textId="1B97B2F1" w:rsidR="00BF07AB" w:rsidRDefault="00BF07AB">
          <w:pPr>
            <w:pStyle w:val="Inhopg3"/>
            <w:tabs>
              <w:tab w:val="right" w:leader="dot" w:pos="9016"/>
            </w:tabs>
            <w:rPr>
              <w:noProof/>
              <w:kern w:val="2"/>
              <w:sz w:val="24"/>
              <w:szCs w:val="24"/>
              <w14:ligatures w14:val="standardContextual"/>
            </w:rPr>
          </w:pPr>
          <w:hyperlink w:anchor="_Toc192456810" w:history="1">
            <w:r w:rsidRPr="001939B5">
              <w:rPr>
                <w:rStyle w:val="Hyperlink"/>
                <w:noProof/>
              </w:rPr>
              <w:t>Hoe wordt omgegaan met docenten of medewerkers die per ongeluk verkeerde studentgegevens inzien?</w:t>
            </w:r>
            <w:r>
              <w:rPr>
                <w:noProof/>
                <w:webHidden/>
              </w:rPr>
              <w:tab/>
            </w:r>
            <w:r>
              <w:rPr>
                <w:noProof/>
                <w:webHidden/>
              </w:rPr>
              <w:fldChar w:fldCharType="begin"/>
            </w:r>
            <w:r>
              <w:rPr>
                <w:noProof/>
                <w:webHidden/>
              </w:rPr>
              <w:instrText xml:space="preserve"> PAGEREF _Toc192456810 \h </w:instrText>
            </w:r>
            <w:r>
              <w:rPr>
                <w:noProof/>
                <w:webHidden/>
              </w:rPr>
            </w:r>
            <w:r>
              <w:rPr>
                <w:noProof/>
                <w:webHidden/>
              </w:rPr>
              <w:fldChar w:fldCharType="separate"/>
            </w:r>
            <w:r w:rsidR="00E141A0">
              <w:rPr>
                <w:noProof/>
                <w:webHidden/>
              </w:rPr>
              <w:t>15</w:t>
            </w:r>
            <w:r>
              <w:rPr>
                <w:noProof/>
                <w:webHidden/>
              </w:rPr>
              <w:fldChar w:fldCharType="end"/>
            </w:r>
          </w:hyperlink>
        </w:p>
        <w:p w14:paraId="12D30032" w14:textId="32D2DC04" w:rsidR="00BF07AB" w:rsidRDefault="00BF07AB">
          <w:pPr>
            <w:pStyle w:val="Inhopg2"/>
            <w:tabs>
              <w:tab w:val="right" w:leader="dot" w:pos="9016"/>
            </w:tabs>
            <w:rPr>
              <w:noProof/>
              <w:kern w:val="2"/>
              <w:sz w:val="24"/>
              <w:szCs w:val="24"/>
              <w14:ligatures w14:val="standardContextual"/>
            </w:rPr>
          </w:pPr>
          <w:hyperlink w:anchor="_Toc192456811" w:history="1">
            <w:r w:rsidRPr="001939B5">
              <w:rPr>
                <w:rStyle w:val="Hyperlink"/>
                <w:noProof/>
              </w:rPr>
              <w:t>5. Mogelijke oplossingen &amp; aanbevelingen</w:t>
            </w:r>
            <w:r>
              <w:rPr>
                <w:noProof/>
                <w:webHidden/>
              </w:rPr>
              <w:tab/>
            </w:r>
            <w:r>
              <w:rPr>
                <w:noProof/>
                <w:webHidden/>
              </w:rPr>
              <w:fldChar w:fldCharType="begin"/>
            </w:r>
            <w:r>
              <w:rPr>
                <w:noProof/>
                <w:webHidden/>
              </w:rPr>
              <w:instrText xml:space="preserve"> PAGEREF _Toc192456811 \h </w:instrText>
            </w:r>
            <w:r>
              <w:rPr>
                <w:noProof/>
                <w:webHidden/>
              </w:rPr>
            </w:r>
            <w:r>
              <w:rPr>
                <w:noProof/>
                <w:webHidden/>
              </w:rPr>
              <w:fldChar w:fldCharType="separate"/>
            </w:r>
            <w:r w:rsidR="00E141A0">
              <w:rPr>
                <w:noProof/>
                <w:webHidden/>
              </w:rPr>
              <w:t>15</w:t>
            </w:r>
            <w:r>
              <w:rPr>
                <w:noProof/>
                <w:webHidden/>
              </w:rPr>
              <w:fldChar w:fldCharType="end"/>
            </w:r>
          </w:hyperlink>
        </w:p>
        <w:p w14:paraId="43BB3097" w14:textId="244FC5B5" w:rsidR="00BF07AB" w:rsidRDefault="00BF07AB">
          <w:pPr>
            <w:pStyle w:val="Inhopg3"/>
            <w:tabs>
              <w:tab w:val="right" w:leader="dot" w:pos="9016"/>
            </w:tabs>
            <w:rPr>
              <w:noProof/>
              <w:kern w:val="2"/>
              <w:sz w:val="24"/>
              <w:szCs w:val="24"/>
              <w14:ligatures w14:val="standardContextual"/>
            </w:rPr>
          </w:pPr>
          <w:hyperlink w:anchor="_Toc192456812" w:history="1">
            <w:r w:rsidRPr="001939B5">
              <w:rPr>
                <w:rStyle w:val="Hyperlink"/>
                <w:noProof/>
              </w:rPr>
              <w:t>Welke maatregelen kunnen worden genomen om de privacy binnen Eduarte te verbeteren?</w:t>
            </w:r>
            <w:r>
              <w:rPr>
                <w:noProof/>
                <w:webHidden/>
              </w:rPr>
              <w:tab/>
            </w:r>
            <w:r>
              <w:rPr>
                <w:noProof/>
                <w:webHidden/>
              </w:rPr>
              <w:fldChar w:fldCharType="begin"/>
            </w:r>
            <w:r>
              <w:rPr>
                <w:noProof/>
                <w:webHidden/>
              </w:rPr>
              <w:instrText xml:space="preserve"> PAGEREF _Toc192456812 \h </w:instrText>
            </w:r>
            <w:r>
              <w:rPr>
                <w:noProof/>
                <w:webHidden/>
              </w:rPr>
            </w:r>
            <w:r>
              <w:rPr>
                <w:noProof/>
                <w:webHidden/>
              </w:rPr>
              <w:fldChar w:fldCharType="separate"/>
            </w:r>
            <w:r w:rsidR="00E141A0">
              <w:rPr>
                <w:noProof/>
                <w:webHidden/>
              </w:rPr>
              <w:t>15</w:t>
            </w:r>
            <w:r>
              <w:rPr>
                <w:noProof/>
                <w:webHidden/>
              </w:rPr>
              <w:fldChar w:fldCharType="end"/>
            </w:r>
          </w:hyperlink>
        </w:p>
        <w:p w14:paraId="7F43F40F" w14:textId="4661C10B" w:rsidR="00BF07AB" w:rsidRDefault="00BF07AB">
          <w:pPr>
            <w:pStyle w:val="Inhopg3"/>
            <w:tabs>
              <w:tab w:val="right" w:leader="dot" w:pos="9016"/>
            </w:tabs>
            <w:rPr>
              <w:noProof/>
              <w:kern w:val="2"/>
              <w:sz w:val="24"/>
              <w:szCs w:val="24"/>
              <w14:ligatures w14:val="standardContextual"/>
            </w:rPr>
          </w:pPr>
          <w:hyperlink w:anchor="_Toc192456813" w:history="1">
            <w:r w:rsidRPr="001939B5">
              <w:rPr>
                <w:rStyle w:val="Hyperlink"/>
                <w:noProof/>
              </w:rPr>
              <w:t>Moet er beleid worden opgesteld of aangepast?</w:t>
            </w:r>
            <w:r>
              <w:rPr>
                <w:noProof/>
                <w:webHidden/>
              </w:rPr>
              <w:tab/>
            </w:r>
            <w:r>
              <w:rPr>
                <w:noProof/>
                <w:webHidden/>
              </w:rPr>
              <w:fldChar w:fldCharType="begin"/>
            </w:r>
            <w:r>
              <w:rPr>
                <w:noProof/>
                <w:webHidden/>
              </w:rPr>
              <w:instrText xml:space="preserve"> PAGEREF _Toc192456813 \h </w:instrText>
            </w:r>
            <w:r>
              <w:rPr>
                <w:noProof/>
                <w:webHidden/>
              </w:rPr>
            </w:r>
            <w:r>
              <w:rPr>
                <w:noProof/>
                <w:webHidden/>
              </w:rPr>
              <w:fldChar w:fldCharType="separate"/>
            </w:r>
            <w:r w:rsidR="00E141A0">
              <w:rPr>
                <w:noProof/>
                <w:webHidden/>
              </w:rPr>
              <w:t>15</w:t>
            </w:r>
            <w:r>
              <w:rPr>
                <w:noProof/>
                <w:webHidden/>
              </w:rPr>
              <w:fldChar w:fldCharType="end"/>
            </w:r>
          </w:hyperlink>
        </w:p>
        <w:p w14:paraId="6CF6D02B" w14:textId="01AE44C2" w:rsidR="00BF07AB" w:rsidRDefault="00BF07AB">
          <w:pPr>
            <w:pStyle w:val="Inhopg3"/>
            <w:tabs>
              <w:tab w:val="right" w:leader="dot" w:pos="9016"/>
            </w:tabs>
            <w:rPr>
              <w:noProof/>
              <w:kern w:val="2"/>
              <w:sz w:val="24"/>
              <w:szCs w:val="24"/>
              <w14:ligatures w14:val="standardContextual"/>
            </w:rPr>
          </w:pPr>
          <w:hyperlink w:anchor="_Toc192456814" w:history="1">
            <w:r w:rsidRPr="001939B5">
              <w:rPr>
                <w:rStyle w:val="Hyperlink"/>
                <w:noProof/>
              </w:rPr>
              <w:t>Moeten medewerkers en studenten beter geïnformeerd worden over privacy en Eduarte?</w:t>
            </w:r>
            <w:r>
              <w:rPr>
                <w:noProof/>
                <w:webHidden/>
              </w:rPr>
              <w:tab/>
            </w:r>
            <w:r>
              <w:rPr>
                <w:noProof/>
                <w:webHidden/>
              </w:rPr>
              <w:fldChar w:fldCharType="begin"/>
            </w:r>
            <w:r>
              <w:rPr>
                <w:noProof/>
                <w:webHidden/>
              </w:rPr>
              <w:instrText xml:space="preserve"> PAGEREF _Toc192456814 \h </w:instrText>
            </w:r>
            <w:r>
              <w:rPr>
                <w:noProof/>
                <w:webHidden/>
              </w:rPr>
            </w:r>
            <w:r>
              <w:rPr>
                <w:noProof/>
                <w:webHidden/>
              </w:rPr>
              <w:fldChar w:fldCharType="separate"/>
            </w:r>
            <w:r w:rsidR="00E141A0">
              <w:rPr>
                <w:noProof/>
                <w:webHidden/>
              </w:rPr>
              <w:t>16</w:t>
            </w:r>
            <w:r>
              <w:rPr>
                <w:noProof/>
                <w:webHidden/>
              </w:rPr>
              <w:fldChar w:fldCharType="end"/>
            </w:r>
          </w:hyperlink>
        </w:p>
        <w:p w14:paraId="539CF10A" w14:textId="60FCCA53" w:rsidR="00BF07AB" w:rsidRDefault="00BF07AB">
          <w:pPr>
            <w:pStyle w:val="Inhopg2"/>
            <w:tabs>
              <w:tab w:val="right" w:leader="dot" w:pos="9016"/>
            </w:tabs>
            <w:rPr>
              <w:noProof/>
              <w:kern w:val="2"/>
              <w:sz w:val="24"/>
              <w:szCs w:val="24"/>
              <w14:ligatures w14:val="standardContextual"/>
            </w:rPr>
          </w:pPr>
          <w:hyperlink w:anchor="_Toc192456815" w:history="1">
            <w:r w:rsidRPr="001939B5">
              <w:rPr>
                <w:rStyle w:val="Hyperlink"/>
                <w:noProof/>
              </w:rPr>
              <w:t>Conclusie</w:t>
            </w:r>
            <w:r>
              <w:rPr>
                <w:noProof/>
                <w:webHidden/>
              </w:rPr>
              <w:tab/>
            </w:r>
            <w:r>
              <w:rPr>
                <w:noProof/>
                <w:webHidden/>
              </w:rPr>
              <w:fldChar w:fldCharType="begin"/>
            </w:r>
            <w:r>
              <w:rPr>
                <w:noProof/>
                <w:webHidden/>
              </w:rPr>
              <w:instrText xml:space="preserve"> PAGEREF _Toc192456815 \h </w:instrText>
            </w:r>
            <w:r>
              <w:rPr>
                <w:noProof/>
                <w:webHidden/>
              </w:rPr>
            </w:r>
            <w:r>
              <w:rPr>
                <w:noProof/>
                <w:webHidden/>
              </w:rPr>
              <w:fldChar w:fldCharType="separate"/>
            </w:r>
            <w:r w:rsidR="00E141A0">
              <w:rPr>
                <w:noProof/>
                <w:webHidden/>
              </w:rPr>
              <w:t>16</w:t>
            </w:r>
            <w:r>
              <w:rPr>
                <w:noProof/>
                <w:webHidden/>
              </w:rPr>
              <w:fldChar w:fldCharType="end"/>
            </w:r>
          </w:hyperlink>
        </w:p>
        <w:p w14:paraId="46D7EA5E" w14:textId="3402A7DB" w:rsidR="00BF07AB" w:rsidRDefault="00BF07AB">
          <w:pPr>
            <w:pStyle w:val="Inhopg4"/>
            <w:tabs>
              <w:tab w:val="right" w:leader="dot" w:pos="9016"/>
            </w:tabs>
            <w:rPr>
              <w:noProof/>
              <w:kern w:val="2"/>
              <w:sz w:val="24"/>
              <w:szCs w:val="24"/>
              <w14:ligatures w14:val="standardContextual"/>
            </w:rPr>
          </w:pPr>
          <w:hyperlink w:anchor="_Toc192456816" w:history="1">
            <w:r w:rsidRPr="001939B5">
              <w:rPr>
                <w:rStyle w:val="Hyperlink"/>
                <w:noProof/>
              </w:rPr>
              <w:t>Knelpunten bij het uitvoeren van de DPIA:</w:t>
            </w:r>
            <w:r>
              <w:rPr>
                <w:noProof/>
                <w:webHidden/>
              </w:rPr>
              <w:tab/>
            </w:r>
            <w:r>
              <w:rPr>
                <w:noProof/>
                <w:webHidden/>
              </w:rPr>
              <w:fldChar w:fldCharType="begin"/>
            </w:r>
            <w:r>
              <w:rPr>
                <w:noProof/>
                <w:webHidden/>
              </w:rPr>
              <w:instrText xml:space="preserve"> PAGEREF _Toc192456816 \h </w:instrText>
            </w:r>
            <w:r>
              <w:rPr>
                <w:noProof/>
                <w:webHidden/>
              </w:rPr>
            </w:r>
            <w:r>
              <w:rPr>
                <w:noProof/>
                <w:webHidden/>
              </w:rPr>
              <w:fldChar w:fldCharType="separate"/>
            </w:r>
            <w:r w:rsidR="00E141A0">
              <w:rPr>
                <w:noProof/>
                <w:webHidden/>
              </w:rPr>
              <w:t>16</w:t>
            </w:r>
            <w:r>
              <w:rPr>
                <w:noProof/>
                <w:webHidden/>
              </w:rPr>
              <w:fldChar w:fldCharType="end"/>
            </w:r>
          </w:hyperlink>
        </w:p>
        <w:p w14:paraId="6446FAE7" w14:textId="274FCEE6" w:rsidR="00BF07AB" w:rsidRDefault="00BF07AB">
          <w:pPr>
            <w:pStyle w:val="Inhopg4"/>
            <w:tabs>
              <w:tab w:val="right" w:leader="dot" w:pos="9016"/>
            </w:tabs>
            <w:rPr>
              <w:noProof/>
              <w:kern w:val="2"/>
              <w:sz w:val="24"/>
              <w:szCs w:val="24"/>
              <w14:ligatures w14:val="standardContextual"/>
            </w:rPr>
          </w:pPr>
          <w:hyperlink w:anchor="_Toc192456817" w:history="1">
            <w:r w:rsidRPr="001939B5">
              <w:rPr>
                <w:rStyle w:val="Hyperlink"/>
                <w:noProof/>
              </w:rPr>
              <w:t>Resultaat van de DPIA:</w:t>
            </w:r>
            <w:r>
              <w:rPr>
                <w:noProof/>
                <w:webHidden/>
              </w:rPr>
              <w:tab/>
            </w:r>
            <w:r>
              <w:rPr>
                <w:noProof/>
                <w:webHidden/>
              </w:rPr>
              <w:fldChar w:fldCharType="begin"/>
            </w:r>
            <w:r>
              <w:rPr>
                <w:noProof/>
                <w:webHidden/>
              </w:rPr>
              <w:instrText xml:space="preserve"> PAGEREF _Toc192456817 \h </w:instrText>
            </w:r>
            <w:r>
              <w:rPr>
                <w:noProof/>
                <w:webHidden/>
              </w:rPr>
            </w:r>
            <w:r>
              <w:rPr>
                <w:noProof/>
                <w:webHidden/>
              </w:rPr>
              <w:fldChar w:fldCharType="separate"/>
            </w:r>
            <w:r w:rsidR="00E141A0">
              <w:rPr>
                <w:noProof/>
                <w:webHidden/>
              </w:rPr>
              <w:t>17</w:t>
            </w:r>
            <w:r>
              <w:rPr>
                <w:noProof/>
                <w:webHidden/>
              </w:rPr>
              <w:fldChar w:fldCharType="end"/>
            </w:r>
          </w:hyperlink>
        </w:p>
        <w:p w14:paraId="12145932" w14:textId="7B0E6B00" w:rsidR="00BF07AB" w:rsidRDefault="00BF07AB">
          <w:pPr>
            <w:pStyle w:val="Inhopg2"/>
            <w:tabs>
              <w:tab w:val="right" w:leader="dot" w:pos="9016"/>
            </w:tabs>
            <w:rPr>
              <w:noProof/>
              <w:kern w:val="2"/>
              <w:sz w:val="24"/>
              <w:szCs w:val="24"/>
              <w14:ligatures w14:val="standardContextual"/>
            </w:rPr>
          </w:pPr>
          <w:hyperlink w:anchor="_Toc192456818" w:history="1">
            <w:r w:rsidRPr="001939B5">
              <w:rPr>
                <w:rStyle w:val="Hyperlink"/>
                <w:noProof/>
              </w:rPr>
              <w:t>Bijlage A – Ingevulde DPIA Template</w:t>
            </w:r>
            <w:r>
              <w:rPr>
                <w:noProof/>
                <w:webHidden/>
              </w:rPr>
              <w:tab/>
            </w:r>
            <w:r>
              <w:rPr>
                <w:noProof/>
                <w:webHidden/>
              </w:rPr>
              <w:fldChar w:fldCharType="begin"/>
            </w:r>
            <w:r>
              <w:rPr>
                <w:noProof/>
                <w:webHidden/>
              </w:rPr>
              <w:instrText xml:space="preserve"> PAGEREF _Toc192456818 \h </w:instrText>
            </w:r>
            <w:r>
              <w:rPr>
                <w:noProof/>
                <w:webHidden/>
              </w:rPr>
            </w:r>
            <w:r>
              <w:rPr>
                <w:noProof/>
                <w:webHidden/>
              </w:rPr>
              <w:fldChar w:fldCharType="separate"/>
            </w:r>
            <w:r w:rsidR="00E141A0">
              <w:rPr>
                <w:noProof/>
                <w:webHidden/>
              </w:rPr>
              <w:t>18</w:t>
            </w:r>
            <w:r>
              <w:rPr>
                <w:noProof/>
                <w:webHidden/>
              </w:rPr>
              <w:fldChar w:fldCharType="end"/>
            </w:r>
          </w:hyperlink>
        </w:p>
        <w:p w14:paraId="31AE8E82" w14:textId="7324B665" w:rsidR="00BF07AB" w:rsidRDefault="00BF07AB">
          <w:pPr>
            <w:pStyle w:val="Inhopg2"/>
            <w:tabs>
              <w:tab w:val="right" w:leader="dot" w:pos="9016"/>
            </w:tabs>
            <w:rPr>
              <w:noProof/>
              <w:kern w:val="2"/>
              <w:sz w:val="24"/>
              <w:szCs w:val="24"/>
              <w14:ligatures w14:val="standardContextual"/>
            </w:rPr>
          </w:pPr>
          <w:hyperlink w:anchor="_Toc192456819" w:history="1">
            <w:r w:rsidRPr="001939B5">
              <w:rPr>
                <w:rStyle w:val="Hyperlink"/>
                <w:noProof/>
                <w:lang w:val="nl"/>
              </w:rPr>
              <w:t>Voorbeeld DPIA-sjabloon</w:t>
            </w:r>
            <w:r>
              <w:rPr>
                <w:noProof/>
                <w:webHidden/>
              </w:rPr>
              <w:tab/>
            </w:r>
            <w:r>
              <w:rPr>
                <w:noProof/>
                <w:webHidden/>
              </w:rPr>
              <w:fldChar w:fldCharType="begin"/>
            </w:r>
            <w:r>
              <w:rPr>
                <w:noProof/>
                <w:webHidden/>
              </w:rPr>
              <w:instrText xml:space="preserve"> PAGEREF _Toc192456819 \h </w:instrText>
            </w:r>
            <w:r>
              <w:rPr>
                <w:noProof/>
                <w:webHidden/>
              </w:rPr>
            </w:r>
            <w:r>
              <w:rPr>
                <w:noProof/>
                <w:webHidden/>
              </w:rPr>
              <w:fldChar w:fldCharType="separate"/>
            </w:r>
            <w:r w:rsidR="00E141A0">
              <w:rPr>
                <w:noProof/>
                <w:webHidden/>
              </w:rPr>
              <w:t>18</w:t>
            </w:r>
            <w:r>
              <w:rPr>
                <w:noProof/>
                <w:webHidden/>
              </w:rPr>
              <w:fldChar w:fldCharType="end"/>
            </w:r>
          </w:hyperlink>
        </w:p>
        <w:p w14:paraId="109DE5AD" w14:textId="6E175DC3" w:rsidR="00BF07AB" w:rsidRDefault="00BF07AB">
          <w:pPr>
            <w:pStyle w:val="Inhopg3"/>
            <w:tabs>
              <w:tab w:val="right" w:leader="dot" w:pos="9016"/>
            </w:tabs>
            <w:rPr>
              <w:noProof/>
              <w:kern w:val="2"/>
              <w:sz w:val="24"/>
              <w:szCs w:val="24"/>
              <w14:ligatures w14:val="standardContextual"/>
            </w:rPr>
          </w:pPr>
          <w:hyperlink w:anchor="_Toc192456820" w:history="1">
            <w:r w:rsidRPr="001939B5">
              <w:rPr>
                <w:rStyle w:val="Hyperlink"/>
                <w:noProof/>
                <w:lang w:val="nl"/>
              </w:rPr>
              <w:t>Gegevens van de controller indienen</w:t>
            </w:r>
            <w:r>
              <w:rPr>
                <w:noProof/>
                <w:webHidden/>
              </w:rPr>
              <w:tab/>
            </w:r>
            <w:r>
              <w:rPr>
                <w:noProof/>
                <w:webHidden/>
              </w:rPr>
              <w:fldChar w:fldCharType="begin"/>
            </w:r>
            <w:r>
              <w:rPr>
                <w:noProof/>
                <w:webHidden/>
              </w:rPr>
              <w:instrText xml:space="preserve"> PAGEREF _Toc192456820 \h </w:instrText>
            </w:r>
            <w:r>
              <w:rPr>
                <w:noProof/>
                <w:webHidden/>
              </w:rPr>
            </w:r>
            <w:r>
              <w:rPr>
                <w:noProof/>
                <w:webHidden/>
              </w:rPr>
              <w:fldChar w:fldCharType="separate"/>
            </w:r>
            <w:r w:rsidR="00E141A0">
              <w:rPr>
                <w:noProof/>
                <w:webHidden/>
              </w:rPr>
              <w:t>18</w:t>
            </w:r>
            <w:r>
              <w:rPr>
                <w:noProof/>
                <w:webHidden/>
              </w:rPr>
              <w:fldChar w:fldCharType="end"/>
            </w:r>
          </w:hyperlink>
        </w:p>
        <w:p w14:paraId="1480C629" w14:textId="50215A39" w:rsidR="00BF07AB" w:rsidRDefault="00BF07AB">
          <w:pPr>
            <w:pStyle w:val="Inhopg3"/>
            <w:tabs>
              <w:tab w:val="right" w:leader="dot" w:pos="9016"/>
            </w:tabs>
            <w:rPr>
              <w:noProof/>
              <w:kern w:val="2"/>
              <w:sz w:val="24"/>
              <w:szCs w:val="24"/>
              <w14:ligatures w14:val="standardContextual"/>
            </w:rPr>
          </w:pPr>
          <w:hyperlink w:anchor="_Toc192456821" w:history="1">
            <w:r w:rsidRPr="001939B5">
              <w:rPr>
                <w:rStyle w:val="Hyperlink"/>
                <w:noProof/>
                <w:lang w:val="nl"/>
              </w:rPr>
              <w:t>Stap 1: Identificeer de noodzaak van een DPIA</w:t>
            </w:r>
            <w:r>
              <w:rPr>
                <w:noProof/>
                <w:webHidden/>
              </w:rPr>
              <w:tab/>
            </w:r>
            <w:r>
              <w:rPr>
                <w:noProof/>
                <w:webHidden/>
              </w:rPr>
              <w:fldChar w:fldCharType="begin"/>
            </w:r>
            <w:r>
              <w:rPr>
                <w:noProof/>
                <w:webHidden/>
              </w:rPr>
              <w:instrText xml:space="preserve"> PAGEREF _Toc192456821 \h </w:instrText>
            </w:r>
            <w:r>
              <w:rPr>
                <w:noProof/>
                <w:webHidden/>
              </w:rPr>
            </w:r>
            <w:r>
              <w:rPr>
                <w:noProof/>
                <w:webHidden/>
              </w:rPr>
              <w:fldChar w:fldCharType="separate"/>
            </w:r>
            <w:r w:rsidR="00E141A0">
              <w:rPr>
                <w:noProof/>
                <w:webHidden/>
              </w:rPr>
              <w:t>18</w:t>
            </w:r>
            <w:r>
              <w:rPr>
                <w:noProof/>
                <w:webHidden/>
              </w:rPr>
              <w:fldChar w:fldCharType="end"/>
            </w:r>
          </w:hyperlink>
        </w:p>
        <w:p w14:paraId="2B3EE218" w14:textId="504C546A" w:rsidR="00BF07AB" w:rsidRDefault="00BF07AB">
          <w:pPr>
            <w:pStyle w:val="Inhopg3"/>
            <w:tabs>
              <w:tab w:val="right" w:leader="dot" w:pos="9016"/>
            </w:tabs>
            <w:rPr>
              <w:noProof/>
              <w:kern w:val="2"/>
              <w:sz w:val="24"/>
              <w:szCs w:val="24"/>
              <w14:ligatures w14:val="standardContextual"/>
            </w:rPr>
          </w:pPr>
          <w:hyperlink w:anchor="_Toc192456822" w:history="1">
            <w:r w:rsidRPr="001939B5">
              <w:rPr>
                <w:rStyle w:val="Hyperlink"/>
                <w:noProof/>
                <w:lang w:val="nl"/>
              </w:rPr>
              <w:t>Stap 2: Beschrijf de verwerking</w:t>
            </w:r>
            <w:r>
              <w:rPr>
                <w:noProof/>
                <w:webHidden/>
              </w:rPr>
              <w:tab/>
            </w:r>
            <w:r>
              <w:rPr>
                <w:noProof/>
                <w:webHidden/>
              </w:rPr>
              <w:fldChar w:fldCharType="begin"/>
            </w:r>
            <w:r>
              <w:rPr>
                <w:noProof/>
                <w:webHidden/>
              </w:rPr>
              <w:instrText xml:space="preserve"> PAGEREF _Toc192456822 \h </w:instrText>
            </w:r>
            <w:r>
              <w:rPr>
                <w:noProof/>
                <w:webHidden/>
              </w:rPr>
            </w:r>
            <w:r>
              <w:rPr>
                <w:noProof/>
                <w:webHidden/>
              </w:rPr>
              <w:fldChar w:fldCharType="separate"/>
            </w:r>
            <w:r w:rsidR="00E141A0">
              <w:rPr>
                <w:noProof/>
                <w:webHidden/>
              </w:rPr>
              <w:t>19</w:t>
            </w:r>
            <w:r>
              <w:rPr>
                <w:noProof/>
                <w:webHidden/>
              </w:rPr>
              <w:fldChar w:fldCharType="end"/>
            </w:r>
          </w:hyperlink>
        </w:p>
        <w:p w14:paraId="26748C56" w14:textId="4DF39F02" w:rsidR="00BF07AB" w:rsidRDefault="00BF07AB">
          <w:pPr>
            <w:pStyle w:val="Inhopg3"/>
            <w:tabs>
              <w:tab w:val="right" w:leader="dot" w:pos="9016"/>
            </w:tabs>
            <w:rPr>
              <w:noProof/>
              <w:kern w:val="2"/>
              <w:sz w:val="24"/>
              <w:szCs w:val="24"/>
              <w14:ligatures w14:val="standardContextual"/>
            </w:rPr>
          </w:pPr>
          <w:hyperlink w:anchor="_Toc192456823" w:history="1">
            <w:r w:rsidRPr="001939B5">
              <w:rPr>
                <w:rStyle w:val="Hyperlink"/>
                <w:noProof/>
                <w:lang w:val="nl"/>
              </w:rPr>
              <w:t>Stap 3: Raadplegingsproces</w:t>
            </w:r>
            <w:r>
              <w:rPr>
                <w:noProof/>
                <w:webHidden/>
              </w:rPr>
              <w:tab/>
            </w:r>
            <w:r>
              <w:rPr>
                <w:noProof/>
                <w:webHidden/>
              </w:rPr>
              <w:fldChar w:fldCharType="begin"/>
            </w:r>
            <w:r>
              <w:rPr>
                <w:noProof/>
                <w:webHidden/>
              </w:rPr>
              <w:instrText xml:space="preserve"> PAGEREF _Toc192456823 \h </w:instrText>
            </w:r>
            <w:r>
              <w:rPr>
                <w:noProof/>
                <w:webHidden/>
              </w:rPr>
            </w:r>
            <w:r>
              <w:rPr>
                <w:noProof/>
                <w:webHidden/>
              </w:rPr>
              <w:fldChar w:fldCharType="separate"/>
            </w:r>
            <w:r w:rsidR="00E141A0">
              <w:rPr>
                <w:noProof/>
                <w:webHidden/>
              </w:rPr>
              <w:t>23</w:t>
            </w:r>
            <w:r>
              <w:rPr>
                <w:noProof/>
                <w:webHidden/>
              </w:rPr>
              <w:fldChar w:fldCharType="end"/>
            </w:r>
          </w:hyperlink>
        </w:p>
        <w:p w14:paraId="60387C02" w14:textId="13D9559E" w:rsidR="00BF07AB" w:rsidRDefault="00BF07AB">
          <w:pPr>
            <w:pStyle w:val="Inhopg3"/>
            <w:tabs>
              <w:tab w:val="right" w:leader="dot" w:pos="9016"/>
            </w:tabs>
            <w:rPr>
              <w:noProof/>
              <w:kern w:val="2"/>
              <w:sz w:val="24"/>
              <w:szCs w:val="24"/>
              <w14:ligatures w14:val="standardContextual"/>
            </w:rPr>
          </w:pPr>
          <w:hyperlink w:anchor="_Toc192456824" w:history="1">
            <w:r w:rsidRPr="001939B5">
              <w:rPr>
                <w:rStyle w:val="Hyperlink"/>
                <w:noProof/>
                <w:lang w:val="nl"/>
              </w:rPr>
              <w:t>Stap 4: Beoordeel noodzaak en proportionaliteit</w:t>
            </w:r>
            <w:r>
              <w:rPr>
                <w:noProof/>
                <w:webHidden/>
              </w:rPr>
              <w:tab/>
            </w:r>
            <w:r>
              <w:rPr>
                <w:noProof/>
                <w:webHidden/>
              </w:rPr>
              <w:fldChar w:fldCharType="begin"/>
            </w:r>
            <w:r>
              <w:rPr>
                <w:noProof/>
                <w:webHidden/>
              </w:rPr>
              <w:instrText xml:space="preserve"> PAGEREF _Toc192456824 \h </w:instrText>
            </w:r>
            <w:r>
              <w:rPr>
                <w:noProof/>
                <w:webHidden/>
              </w:rPr>
            </w:r>
            <w:r>
              <w:rPr>
                <w:noProof/>
                <w:webHidden/>
              </w:rPr>
              <w:fldChar w:fldCharType="separate"/>
            </w:r>
            <w:r w:rsidR="00E141A0">
              <w:rPr>
                <w:noProof/>
                <w:webHidden/>
              </w:rPr>
              <w:t>23</w:t>
            </w:r>
            <w:r>
              <w:rPr>
                <w:noProof/>
                <w:webHidden/>
              </w:rPr>
              <w:fldChar w:fldCharType="end"/>
            </w:r>
          </w:hyperlink>
        </w:p>
        <w:p w14:paraId="71FA3E7A" w14:textId="551ABCBD" w:rsidR="00BF07AB" w:rsidRDefault="00BF07AB">
          <w:pPr>
            <w:pStyle w:val="Inhopg3"/>
            <w:tabs>
              <w:tab w:val="right" w:leader="dot" w:pos="9016"/>
            </w:tabs>
            <w:rPr>
              <w:noProof/>
              <w:kern w:val="2"/>
              <w:sz w:val="24"/>
              <w:szCs w:val="24"/>
              <w14:ligatures w14:val="standardContextual"/>
            </w:rPr>
          </w:pPr>
          <w:hyperlink w:anchor="_Toc192456825" w:history="1">
            <w:r w:rsidRPr="001939B5">
              <w:rPr>
                <w:rStyle w:val="Hyperlink"/>
                <w:noProof/>
                <w:lang w:val="nl"/>
              </w:rPr>
              <w:t>Stap 5: Risico's identificeren en beoordelen</w:t>
            </w:r>
            <w:r>
              <w:rPr>
                <w:noProof/>
                <w:webHidden/>
              </w:rPr>
              <w:tab/>
            </w:r>
            <w:r>
              <w:rPr>
                <w:noProof/>
                <w:webHidden/>
              </w:rPr>
              <w:fldChar w:fldCharType="begin"/>
            </w:r>
            <w:r>
              <w:rPr>
                <w:noProof/>
                <w:webHidden/>
              </w:rPr>
              <w:instrText xml:space="preserve"> PAGEREF _Toc192456825 \h </w:instrText>
            </w:r>
            <w:r>
              <w:rPr>
                <w:noProof/>
                <w:webHidden/>
              </w:rPr>
            </w:r>
            <w:r>
              <w:rPr>
                <w:noProof/>
                <w:webHidden/>
              </w:rPr>
              <w:fldChar w:fldCharType="separate"/>
            </w:r>
            <w:r w:rsidR="00E141A0">
              <w:rPr>
                <w:noProof/>
                <w:webHidden/>
              </w:rPr>
              <w:t>25</w:t>
            </w:r>
            <w:r>
              <w:rPr>
                <w:noProof/>
                <w:webHidden/>
              </w:rPr>
              <w:fldChar w:fldCharType="end"/>
            </w:r>
          </w:hyperlink>
        </w:p>
        <w:p w14:paraId="283BC1C9" w14:textId="6C350C54" w:rsidR="00BF07AB" w:rsidRDefault="00BF07AB">
          <w:pPr>
            <w:pStyle w:val="Inhopg3"/>
            <w:tabs>
              <w:tab w:val="right" w:leader="dot" w:pos="9016"/>
            </w:tabs>
            <w:rPr>
              <w:noProof/>
              <w:kern w:val="2"/>
              <w:sz w:val="24"/>
              <w:szCs w:val="24"/>
              <w14:ligatures w14:val="standardContextual"/>
            </w:rPr>
          </w:pPr>
          <w:hyperlink w:anchor="_Toc192456826" w:history="1">
            <w:r w:rsidRPr="001939B5">
              <w:rPr>
                <w:rStyle w:val="Hyperlink"/>
                <w:noProof/>
                <w:lang w:val="nl"/>
              </w:rPr>
              <w:t>Stap 6: Identificeer maatregelen om risico's te verminderen</w:t>
            </w:r>
            <w:r>
              <w:rPr>
                <w:noProof/>
                <w:webHidden/>
              </w:rPr>
              <w:tab/>
            </w:r>
            <w:r>
              <w:rPr>
                <w:noProof/>
                <w:webHidden/>
              </w:rPr>
              <w:fldChar w:fldCharType="begin"/>
            </w:r>
            <w:r>
              <w:rPr>
                <w:noProof/>
                <w:webHidden/>
              </w:rPr>
              <w:instrText xml:space="preserve"> PAGEREF _Toc192456826 \h </w:instrText>
            </w:r>
            <w:r>
              <w:rPr>
                <w:noProof/>
                <w:webHidden/>
              </w:rPr>
            </w:r>
            <w:r>
              <w:rPr>
                <w:noProof/>
                <w:webHidden/>
              </w:rPr>
              <w:fldChar w:fldCharType="separate"/>
            </w:r>
            <w:r w:rsidR="00E141A0">
              <w:rPr>
                <w:noProof/>
                <w:webHidden/>
              </w:rPr>
              <w:t>26</w:t>
            </w:r>
            <w:r>
              <w:rPr>
                <w:noProof/>
                <w:webHidden/>
              </w:rPr>
              <w:fldChar w:fldCharType="end"/>
            </w:r>
          </w:hyperlink>
        </w:p>
        <w:p w14:paraId="679EF60B" w14:textId="7E0373A0" w:rsidR="005A17CD" w:rsidRDefault="001E2BBE" w:rsidP="00A57718">
          <w:pPr>
            <w:spacing w:after="0"/>
          </w:pPr>
          <w:r>
            <w:fldChar w:fldCharType="end"/>
          </w:r>
        </w:p>
      </w:sdtContent>
    </w:sdt>
    <w:p w14:paraId="63906AF5" w14:textId="77777777" w:rsidR="001C7EE9" w:rsidRDefault="001C7EE9">
      <w:pPr>
        <w:rPr>
          <w:rFonts w:asciiTheme="majorHAnsi" w:eastAsiaTheme="majorEastAsia" w:hAnsiTheme="majorHAnsi" w:cstheme="majorBidi"/>
          <w:color w:val="0F4761" w:themeColor="accent1" w:themeShade="BF"/>
          <w:sz w:val="32"/>
          <w:szCs w:val="32"/>
        </w:rPr>
      </w:pPr>
      <w:r>
        <w:br w:type="page"/>
      </w:r>
    </w:p>
    <w:p w14:paraId="32C95BAF" w14:textId="69510096" w:rsidR="005109AB" w:rsidRDefault="005109AB" w:rsidP="005109AB">
      <w:pPr>
        <w:pStyle w:val="Kop2"/>
      </w:pPr>
      <w:bookmarkStart w:id="24" w:name="_Toc192456786"/>
      <w:r>
        <w:lastRenderedPageBreak/>
        <w:t>Inleiding</w:t>
      </w:r>
      <w:bookmarkEnd w:id="24"/>
    </w:p>
    <w:p w14:paraId="6DD49E11" w14:textId="77777777" w:rsidR="005109AB" w:rsidRDefault="005109AB" w:rsidP="005109AB">
      <w:pPr>
        <w:spacing w:after="0"/>
      </w:pPr>
      <w:r>
        <w:t>De les voor deze opdracht heeft de volgende doelen:</w:t>
      </w:r>
    </w:p>
    <w:p w14:paraId="10C0D815" w14:textId="77777777" w:rsidR="005109AB" w:rsidRDefault="005109AB" w:rsidP="005109AB">
      <w:pPr>
        <w:spacing w:after="0"/>
      </w:pPr>
    </w:p>
    <w:p w14:paraId="512E524E" w14:textId="77777777" w:rsidR="005109AB" w:rsidRDefault="005109AB" w:rsidP="005109AB">
      <w:pPr>
        <w:spacing w:after="0"/>
      </w:pPr>
      <w:r>
        <w:t>Hier is een vereenvoudigde uitleg van de doelen van Opdracht 3 met de DPIA:</w:t>
      </w:r>
    </w:p>
    <w:p w14:paraId="79184868" w14:textId="77777777" w:rsidR="005109AB" w:rsidRDefault="005109AB" w:rsidP="005109AB">
      <w:pPr>
        <w:spacing w:after="0"/>
      </w:pPr>
    </w:p>
    <w:p w14:paraId="339EC853" w14:textId="77777777" w:rsidR="005109AB" w:rsidRPr="005109AB" w:rsidRDefault="005109AB" w:rsidP="005109AB">
      <w:pPr>
        <w:spacing w:after="0"/>
        <w:rPr>
          <w:b/>
          <w:bCs/>
        </w:rPr>
      </w:pPr>
      <w:r w:rsidRPr="005109AB">
        <w:rPr>
          <w:b/>
          <w:bCs/>
        </w:rPr>
        <w:t>De verschillende begrippen zoals in de “APG Checklist: houd grip op persoonsgegevens” uitleggen</w:t>
      </w:r>
    </w:p>
    <w:p w14:paraId="6D77EC72" w14:textId="77777777" w:rsidR="005109AB" w:rsidRDefault="005109AB" w:rsidP="005109AB">
      <w:pPr>
        <w:spacing w:after="0"/>
      </w:pPr>
      <w:r>
        <w:t>Dit betekent dat je leert wat de belangrijke termen zijn als het gaat om persoonsgegevens (zoals naam, adres, e-mail) en hoe je ervoor zorgt dat je deze gegevens veilig houdt. De APG Checklist helpt je te begrijpen welke dingen belangrijk zijn als je persoonlijke informatie verzamelt, zoals beveiliging en privacy.</w:t>
      </w:r>
    </w:p>
    <w:p w14:paraId="2CB6B884" w14:textId="77777777" w:rsidR="005109AB" w:rsidRDefault="005109AB" w:rsidP="005109AB">
      <w:pPr>
        <w:spacing w:after="0"/>
      </w:pPr>
    </w:p>
    <w:p w14:paraId="78D17764" w14:textId="77777777" w:rsidR="005109AB" w:rsidRPr="005109AB" w:rsidRDefault="005109AB" w:rsidP="005109AB">
      <w:pPr>
        <w:spacing w:after="0"/>
        <w:rPr>
          <w:b/>
          <w:bCs/>
        </w:rPr>
      </w:pPr>
      <w:r w:rsidRPr="005109AB">
        <w:rPr>
          <w:b/>
          <w:bCs/>
        </w:rPr>
        <w:t>Op basis van de criteria van de AVG bepalen of een DPIA moet worden uitgevoerd</w:t>
      </w:r>
    </w:p>
    <w:p w14:paraId="16DE368F" w14:textId="77777777" w:rsidR="005109AB" w:rsidRDefault="005109AB" w:rsidP="005109AB">
      <w:pPr>
        <w:spacing w:after="0"/>
      </w:pPr>
      <w:r>
        <w:t xml:space="preserve">De AVG (Algemene Verordening Gegevensbescherming) is een wet die zorgt voor de bescherming van persoonsgegevens in Europa. Een DPIA (Data </w:t>
      </w:r>
      <w:proofErr w:type="spellStart"/>
      <w:r>
        <w:t>Protection</w:t>
      </w:r>
      <w:proofErr w:type="spellEnd"/>
      <w:r>
        <w:t xml:space="preserve"> Impact Assessment) is een beoordeling die kijkt of de manier waarop je persoonsgegevens verzamelt of gebruikt veilig is. Hier leer je wanneer je zo’n beoordeling moet doen volgens de regels van de AVG.</w:t>
      </w:r>
    </w:p>
    <w:p w14:paraId="65DFCFE8" w14:textId="77777777" w:rsidR="005109AB" w:rsidRDefault="005109AB" w:rsidP="005109AB">
      <w:pPr>
        <w:spacing w:after="0"/>
      </w:pPr>
    </w:p>
    <w:p w14:paraId="5637EDD1" w14:textId="77777777" w:rsidR="005109AB" w:rsidRPr="005109AB" w:rsidRDefault="005109AB" w:rsidP="005109AB">
      <w:pPr>
        <w:spacing w:after="0"/>
        <w:rPr>
          <w:b/>
          <w:bCs/>
        </w:rPr>
      </w:pPr>
      <w:r w:rsidRPr="005109AB">
        <w:rPr>
          <w:b/>
          <w:bCs/>
        </w:rPr>
        <w:t>Zelfstandig een eenvoudige DPIA uitvoeren</w:t>
      </w:r>
    </w:p>
    <w:p w14:paraId="2F0AFEF8" w14:textId="77777777" w:rsidR="00901733" w:rsidRDefault="005109AB" w:rsidP="005109AB">
      <w:pPr>
        <w:spacing w:after="0"/>
      </w:pPr>
      <w:r>
        <w:t>Dit betekent dat je zelf een DPIA uitvoert voor een situatie waarin persoonsgegevens worden verwerkt. Je onderzoekt of alles goed geregeld is om de privacy van mensen te beschermen, bijvoorbeeld of de gegevens veilig worden opgeslagen en of mensen goed geïnformeerd worden over hoe hun gegevens worden gebruikt.</w:t>
      </w:r>
    </w:p>
    <w:p w14:paraId="76BEC0F6" w14:textId="77777777" w:rsidR="00901733" w:rsidRDefault="00901733" w:rsidP="005109AB">
      <w:pPr>
        <w:spacing w:after="0"/>
      </w:pPr>
    </w:p>
    <w:p w14:paraId="3E8F4D68" w14:textId="56B7E164" w:rsidR="005109AB" w:rsidRDefault="00901733" w:rsidP="005109AB">
      <w:pPr>
        <w:spacing w:after="0"/>
      </w:pPr>
      <w:r w:rsidRPr="00901733">
        <w:t>Ik heb allereerst zoveel mogelijk vragen proberen te inventariseren voordat ik het beschikbaar</w:t>
      </w:r>
      <w:r>
        <w:t xml:space="preserve"> </w:t>
      </w:r>
      <w:r w:rsidRPr="00901733">
        <w:t>gestelde template heb proberen in te vullen</w:t>
      </w:r>
      <w:r w:rsidR="00132F6E">
        <w:t>.</w:t>
      </w:r>
      <w:r w:rsidR="005109AB">
        <w:br w:type="page"/>
      </w:r>
    </w:p>
    <w:p w14:paraId="14A1060E" w14:textId="77777777" w:rsidR="00901733" w:rsidRDefault="00901733" w:rsidP="005109AB">
      <w:pPr>
        <w:spacing w:after="0"/>
      </w:pPr>
    </w:p>
    <w:p w14:paraId="3B806242" w14:textId="3BE4409B" w:rsidR="00041459" w:rsidRPr="00041459" w:rsidRDefault="00041459" w:rsidP="00A57718">
      <w:pPr>
        <w:pStyle w:val="Kop2"/>
      </w:pPr>
      <w:bookmarkStart w:id="25" w:name="_Toc192456787"/>
      <w:r w:rsidRPr="00041459">
        <w:t xml:space="preserve">1. Algemene vragen over </w:t>
      </w:r>
      <w:proofErr w:type="spellStart"/>
      <w:r w:rsidRPr="00041459">
        <w:t>Eduarte</w:t>
      </w:r>
      <w:proofErr w:type="spellEnd"/>
      <w:r w:rsidRPr="00041459">
        <w:t xml:space="preserve"> binnen </w:t>
      </w:r>
      <w:proofErr w:type="spellStart"/>
      <w:r w:rsidRPr="00041459">
        <w:t>Firda</w:t>
      </w:r>
      <w:bookmarkEnd w:id="25"/>
      <w:proofErr w:type="spellEnd"/>
    </w:p>
    <w:p w14:paraId="18724D22" w14:textId="77777777" w:rsidR="00602C2B" w:rsidRPr="00602C2B" w:rsidRDefault="00602C2B" w:rsidP="00A57718">
      <w:pPr>
        <w:spacing w:after="0" w:line="278" w:lineRule="auto"/>
        <w:ind w:left="720"/>
        <w:rPr>
          <w:rFonts w:ascii="Calibri" w:hAnsi="Calibri" w:cs="Calibri"/>
        </w:rPr>
      </w:pPr>
    </w:p>
    <w:p w14:paraId="53321A4C" w14:textId="1FB98F05" w:rsidR="00051204" w:rsidRDefault="00051204" w:rsidP="00A217D1">
      <w:pPr>
        <w:pStyle w:val="Kop3"/>
      </w:pPr>
      <w:bookmarkStart w:id="26" w:name="_Toc192456788"/>
      <w:r>
        <w:t xml:space="preserve">Wat is </w:t>
      </w:r>
      <w:proofErr w:type="spellStart"/>
      <w:r>
        <w:t>Eduarte</w:t>
      </w:r>
      <w:proofErr w:type="spellEnd"/>
      <w:r>
        <w:t>?</w:t>
      </w:r>
      <w:bookmarkEnd w:id="26"/>
    </w:p>
    <w:p w14:paraId="29957243" w14:textId="77777777" w:rsidR="00AB75E2" w:rsidRDefault="00AB75E2" w:rsidP="00AB75E2">
      <w:pPr>
        <w:pStyle w:val="Lijstalinea"/>
        <w:spacing w:after="0" w:line="278" w:lineRule="auto"/>
        <w:ind w:left="696"/>
        <w:rPr>
          <w:rFonts w:ascii="Calibri" w:hAnsi="Calibri" w:cs="Calibri"/>
        </w:rPr>
      </w:pPr>
    </w:p>
    <w:p w14:paraId="0A141199" w14:textId="3D0FFE24" w:rsidR="00051204" w:rsidRPr="00AB75E2" w:rsidRDefault="00051204" w:rsidP="00AB75E2">
      <w:pPr>
        <w:spacing w:after="0" w:line="278" w:lineRule="auto"/>
        <w:rPr>
          <w:rFonts w:ascii="Calibri" w:hAnsi="Calibri" w:cs="Calibri"/>
        </w:rPr>
      </w:pPr>
      <w:proofErr w:type="spellStart"/>
      <w:r w:rsidRPr="00AB75E2">
        <w:rPr>
          <w:rFonts w:ascii="Calibri" w:hAnsi="Calibri" w:cs="Calibri"/>
        </w:rPr>
        <w:t>Eduarte</w:t>
      </w:r>
      <w:proofErr w:type="spellEnd"/>
      <w:r w:rsidRPr="00AB75E2">
        <w:rPr>
          <w:rFonts w:ascii="Calibri" w:hAnsi="Calibri" w:cs="Calibri"/>
        </w:rPr>
        <w:t xml:space="preserve"> is het studentinformatiesysteem, voor studentregistratie. Cijfers en resultaten staan hierin.</w:t>
      </w:r>
    </w:p>
    <w:p w14:paraId="34D7868E" w14:textId="4536B2C5" w:rsidR="00051204" w:rsidRPr="00051204" w:rsidRDefault="00051204" w:rsidP="00812B89">
      <w:pPr>
        <w:spacing w:after="0" w:line="278" w:lineRule="auto"/>
        <w:rPr>
          <w:rFonts w:ascii="Calibri" w:hAnsi="Calibri" w:cs="Calibri"/>
        </w:rPr>
      </w:pPr>
      <w:r>
        <w:rPr>
          <w:rFonts w:ascii="Calibri" w:hAnsi="Calibri" w:cs="Calibri"/>
        </w:rPr>
        <w:t>Daarnaast heb je nog:</w:t>
      </w:r>
    </w:p>
    <w:p w14:paraId="55AF1C0E" w14:textId="76DE16B1" w:rsidR="00051204" w:rsidRPr="00812B89" w:rsidRDefault="00051204" w:rsidP="00812B89">
      <w:pPr>
        <w:pStyle w:val="Lijstalinea"/>
        <w:numPr>
          <w:ilvl w:val="0"/>
          <w:numId w:val="18"/>
        </w:numPr>
        <w:spacing w:after="0" w:line="278" w:lineRule="auto"/>
        <w:rPr>
          <w:rFonts w:ascii="Calibri" w:hAnsi="Calibri" w:cs="Calibri"/>
        </w:rPr>
      </w:pPr>
      <w:r w:rsidRPr="001051A5">
        <w:rPr>
          <w:rFonts w:ascii="Calibri" w:hAnsi="Calibri" w:cs="Calibri"/>
          <w:b/>
          <w:bCs/>
        </w:rPr>
        <w:t>AFAS</w:t>
      </w:r>
      <w:r w:rsidRPr="00812B89">
        <w:rPr>
          <w:rFonts w:ascii="Calibri" w:hAnsi="Calibri" w:cs="Calibri"/>
        </w:rPr>
        <w:t xml:space="preserve"> is het personeelsinformatiesysteem, voor medewerkersregistratie. Naast functie en salaris staan hierin ook declaraties, loopbaan en opleiding en de gespreksverslagen van functioneren.</w:t>
      </w:r>
    </w:p>
    <w:p w14:paraId="39D43AB9" w14:textId="0890368C" w:rsidR="00051204" w:rsidRPr="00812B89" w:rsidRDefault="00051204" w:rsidP="00812B89">
      <w:pPr>
        <w:pStyle w:val="Lijstalinea"/>
        <w:numPr>
          <w:ilvl w:val="0"/>
          <w:numId w:val="18"/>
        </w:numPr>
        <w:spacing w:after="0" w:line="278" w:lineRule="auto"/>
        <w:rPr>
          <w:rFonts w:ascii="Calibri" w:hAnsi="Calibri" w:cs="Calibri"/>
        </w:rPr>
      </w:pPr>
      <w:proofErr w:type="spellStart"/>
      <w:r w:rsidRPr="001051A5">
        <w:rPr>
          <w:rFonts w:ascii="Calibri" w:hAnsi="Calibri" w:cs="Calibri"/>
          <w:b/>
          <w:bCs/>
        </w:rPr>
        <w:t>Xedule</w:t>
      </w:r>
      <w:proofErr w:type="spellEnd"/>
      <w:r w:rsidRPr="00812B89">
        <w:rPr>
          <w:rFonts w:ascii="Calibri" w:hAnsi="Calibri" w:cs="Calibri"/>
        </w:rPr>
        <w:t xml:space="preserve">/ </w:t>
      </w:r>
      <w:proofErr w:type="spellStart"/>
      <w:r w:rsidRPr="001051A5">
        <w:rPr>
          <w:rFonts w:ascii="Calibri" w:hAnsi="Calibri" w:cs="Calibri"/>
          <w:b/>
          <w:bCs/>
        </w:rPr>
        <w:t>MyX</w:t>
      </w:r>
      <w:proofErr w:type="spellEnd"/>
      <w:r w:rsidRPr="00812B89">
        <w:rPr>
          <w:rFonts w:ascii="Calibri" w:hAnsi="Calibri" w:cs="Calibri"/>
        </w:rPr>
        <w:t xml:space="preserve"> bevat het les-/collegerooster. </w:t>
      </w:r>
    </w:p>
    <w:p w14:paraId="1DDDABCB" w14:textId="73675836" w:rsidR="00051204" w:rsidRPr="00812B89" w:rsidRDefault="00051204" w:rsidP="00812B89">
      <w:pPr>
        <w:pStyle w:val="Lijstalinea"/>
        <w:numPr>
          <w:ilvl w:val="0"/>
          <w:numId w:val="18"/>
        </w:numPr>
        <w:spacing w:after="0" w:line="278" w:lineRule="auto"/>
        <w:rPr>
          <w:rFonts w:ascii="Calibri" w:hAnsi="Calibri" w:cs="Calibri"/>
        </w:rPr>
      </w:pPr>
      <w:r w:rsidRPr="001051A5">
        <w:rPr>
          <w:rFonts w:ascii="Calibri" w:hAnsi="Calibri" w:cs="Calibri"/>
          <w:b/>
          <w:bCs/>
        </w:rPr>
        <w:t>ELO</w:t>
      </w:r>
      <w:r w:rsidRPr="00812B89">
        <w:rPr>
          <w:rFonts w:ascii="Calibri" w:hAnsi="Calibri" w:cs="Calibri"/>
        </w:rPr>
        <w:t xml:space="preserve"> bevat onderwijscontent, zoals studiemateriaal, lessen, opdrachten etc.</w:t>
      </w:r>
    </w:p>
    <w:p w14:paraId="76B2CC03" w14:textId="1D651D73" w:rsidR="00237DD9" w:rsidRPr="00BA6D90" w:rsidRDefault="00051204" w:rsidP="00237DD9">
      <w:pPr>
        <w:pStyle w:val="Lijstalinea"/>
        <w:numPr>
          <w:ilvl w:val="0"/>
          <w:numId w:val="18"/>
        </w:numPr>
        <w:spacing w:after="0" w:line="278" w:lineRule="auto"/>
        <w:rPr>
          <w:rFonts w:ascii="Calibri" w:hAnsi="Calibri" w:cs="Calibri"/>
        </w:rPr>
      </w:pPr>
      <w:r w:rsidRPr="00812B89">
        <w:rPr>
          <w:rFonts w:ascii="Calibri" w:hAnsi="Calibri" w:cs="Calibri"/>
        </w:rPr>
        <w:t xml:space="preserve">In </w:t>
      </w:r>
      <w:proofErr w:type="spellStart"/>
      <w:r w:rsidRPr="001051A5">
        <w:rPr>
          <w:rFonts w:ascii="Calibri" w:hAnsi="Calibri" w:cs="Calibri"/>
          <w:b/>
          <w:bCs/>
        </w:rPr>
        <w:t>OnStage</w:t>
      </w:r>
      <w:proofErr w:type="spellEnd"/>
      <w:r w:rsidRPr="00812B89">
        <w:rPr>
          <w:rFonts w:ascii="Calibri" w:hAnsi="Calibri" w:cs="Calibri"/>
        </w:rPr>
        <w:t xml:space="preserve"> staan documenten en opdrachten voor en van de student en de stagebegeleider die van toepassing zijn op de stage.</w:t>
      </w:r>
    </w:p>
    <w:p w14:paraId="565E32BB" w14:textId="77777777" w:rsidR="00237DD9" w:rsidRPr="00051204" w:rsidRDefault="00237DD9" w:rsidP="00237DD9">
      <w:pPr>
        <w:spacing w:after="0" w:line="278" w:lineRule="auto"/>
        <w:rPr>
          <w:rFonts w:ascii="Calibri" w:hAnsi="Calibri" w:cs="Calibri"/>
        </w:rPr>
      </w:pPr>
    </w:p>
    <w:p w14:paraId="204F58EF" w14:textId="57D0358E" w:rsidR="00545ABE" w:rsidRDefault="00041459" w:rsidP="00E116CF">
      <w:pPr>
        <w:pStyle w:val="Kop3"/>
      </w:pPr>
      <w:bookmarkStart w:id="27" w:name="_Toc192456789"/>
      <w:r w:rsidRPr="00041459">
        <w:t xml:space="preserve">Hoe wordt </w:t>
      </w:r>
      <w:proofErr w:type="spellStart"/>
      <w:r w:rsidRPr="00041459">
        <w:t>Eduarte</w:t>
      </w:r>
      <w:proofErr w:type="spellEnd"/>
      <w:r w:rsidRPr="00041459">
        <w:t xml:space="preserve"> momenteel binnen </w:t>
      </w:r>
      <w:proofErr w:type="spellStart"/>
      <w:r w:rsidRPr="00041459">
        <w:t>Firda</w:t>
      </w:r>
      <w:proofErr w:type="spellEnd"/>
      <w:r w:rsidRPr="00041459">
        <w:t xml:space="preserve"> gebruikt?</w:t>
      </w:r>
      <w:bookmarkEnd w:id="27"/>
      <w:r w:rsidR="00812B89">
        <w:tab/>
      </w:r>
    </w:p>
    <w:p w14:paraId="3AAF55A4" w14:textId="77777777" w:rsidR="00237DD9" w:rsidRDefault="00237DD9" w:rsidP="00237DD9">
      <w:pPr>
        <w:spacing w:after="0" w:line="278" w:lineRule="auto"/>
        <w:rPr>
          <w:rFonts w:ascii="Calibri" w:hAnsi="Calibri" w:cs="Calibri"/>
        </w:rPr>
      </w:pPr>
    </w:p>
    <w:p w14:paraId="49358BE9" w14:textId="1924FA9F" w:rsidR="00545ABE" w:rsidRDefault="00041459" w:rsidP="00237DD9">
      <w:pPr>
        <w:spacing w:after="0" w:line="278" w:lineRule="auto"/>
        <w:rPr>
          <w:rFonts w:ascii="Calibri" w:hAnsi="Calibri" w:cs="Calibri"/>
        </w:rPr>
      </w:pPr>
      <w:proofErr w:type="spellStart"/>
      <w:r w:rsidRPr="00041459">
        <w:rPr>
          <w:rFonts w:ascii="Calibri" w:hAnsi="Calibri" w:cs="Calibri"/>
        </w:rPr>
        <w:t>Eduarte</w:t>
      </w:r>
      <w:proofErr w:type="spellEnd"/>
      <w:r w:rsidRPr="00041459">
        <w:rPr>
          <w:rFonts w:ascii="Calibri" w:hAnsi="Calibri" w:cs="Calibri"/>
        </w:rPr>
        <w:t xml:space="preserve"> wordt gebruikt als leerlingvolgsysteem en administratief systeem voor studenten. </w:t>
      </w:r>
    </w:p>
    <w:p w14:paraId="3FB98791" w14:textId="77777777" w:rsidR="00051204" w:rsidRPr="00041459" w:rsidRDefault="00051204" w:rsidP="00545ABE">
      <w:pPr>
        <w:spacing w:after="0" w:line="278" w:lineRule="auto"/>
        <w:ind w:left="720"/>
        <w:rPr>
          <w:rFonts w:ascii="Calibri" w:hAnsi="Calibri" w:cs="Calibri"/>
        </w:rPr>
      </w:pPr>
    </w:p>
    <w:p w14:paraId="6FF4B086" w14:textId="09CA2636" w:rsidR="00237DD9" w:rsidRPr="00A14CD8" w:rsidRDefault="00041459" w:rsidP="00A14CD8">
      <w:pPr>
        <w:pStyle w:val="Kop3"/>
      </w:pPr>
      <w:bookmarkStart w:id="28" w:name="_Toc192456790"/>
      <w:r w:rsidRPr="00041459">
        <w:t xml:space="preserve">Welke persoonsgegevens worden in </w:t>
      </w:r>
      <w:proofErr w:type="spellStart"/>
      <w:r w:rsidRPr="00041459">
        <w:t>Eduarte</w:t>
      </w:r>
      <w:proofErr w:type="spellEnd"/>
      <w:r w:rsidRPr="00041459">
        <w:t xml:space="preserve"> verwerkt?</w:t>
      </w:r>
      <w:bookmarkEnd w:id="28"/>
    </w:p>
    <w:p w14:paraId="0A46AF68" w14:textId="4E500C4C"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Studentennummer</w:t>
      </w:r>
    </w:p>
    <w:p w14:paraId="54C3E506" w14:textId="057D1C21"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Achternaam</w:t>
      </w:r>
    </w:p>
    <w:p w14:paraId="7A35F284" w14:textId="058975E9"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Roepnaam</w:t>
      </w:r>
    </w:p>
    <w:p w14:paraId="02A59BE8" w14:textId="243AF9AF"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Geboortedatum</w:t>
      </w:r>
    </w:p>
    <w:p w14:paraId="265AC0C4" w14:textId="2ADE10E5"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Geslacht</w:t>
      </w:r>
    </w:p>
    <w:p w14:paraId="2CF76B59" w14:textId="77777777"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Adres</w:t>
      </w:r>
    </w:p>
    <w:p w14:paraId="68540B9A" w14:textId="77777777"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Plaats</w:t>
      </w:r>
    </w:p>
    <w:p w14:paraId="4C666C18" w14:textId="77777777"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Telefoonnummer</w:t>
      </w:r>
    </w:p>
    <w:p w14:paraId="666673E9" w14:textId="77777777"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Mobiel telefoonnummer</w:t>
      </w:r>
    </w:p>
    <w:p w14:paraId="3B3A2CA3" w14:textId="13BC4A3C"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Emailadres</w:t>
      </w:r>
    </w:p>
    <w:p w14:paraId="41CF478D" w14:textId="61241CB2"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Laatste uitschrijfdatum</w:t>
      </w:r>
    </w:p>
    <w:p w14:paraId="47F8BA00" w14:textId="416DC469" w:rsidR="00545ABE" w:rsidRPr="00545ABE" w:rsidRDefault="00545ABE" w:rsidP="00545ABE">
      <w:pPr>
        <w:pStyle w:val="Lijstalinea"/>
        <w:numPr>
          <w:ilvl w:val="0"/>
          <w:numId w:val="11"/>
        </w:numPr>
        <w:spacing w:after="0" w:line="278" w:lineRule="auto"/>
        <w:rPr>
          <w:rFonts w:ascii="Calibri" w:hAnsi="Calibri" w:cs="Calibri"/>
          <w:lang w:val="en-US"/>
        </w:rPr>
      </w:pPr>
      <w:r w:rsidRPr="00545ABE">
        <w:rPr>
          <w:rFonts w:ascii="Calibri" w:hAnsi="Calibri" w:cs="Calibri"/>
          <w:lang w:val="en-US"/>
        </w:rPr>
        <w:t>Opleiding</w:t>
      </w:r>
    </w:p>
    <w:p w14:paraId="2C045A4F" w14:textId="2B14D1A1" w:rsidR="00545ABE" w:rsidRPr="00545ABE" w:rsidRDefault="00545ABE" w:rsidP="00545ABE">
      <w:pPr>
        <w:pStyle w:val="Lijstalinea"/>
        <w:numPr>
          <w:ilvl w:val="0"/>
          <w:numId w:val="11"/>
        </w:numPr>
        <w:spacing w:after="0" w:line="278" w:lineRule="auto"/>
        <w:rPr>
          <w:rFonts w:ascii="Calibri" w:hAnsi="Calibri" w:cs="Calibri"/>
          <w:lang w:val="en-US"/>
        </w:rPr>
      </w:pPr>
      <w:r w:rsidRPr="00545ABE">
        <w:rPr>
          <w:rFonts w:ascii="Calibri" w:hAnsi="Calibri" w:cs="Calibri"/>
          <w:lang w:val="en-US"/>
        </w:rPr>
        <w:t>Crebo-code</w:t>
      </w:r>
    </w:p>
    <w:p w14:paraId="3E09470A" w14:textId="58BACD07" w:rsidR="00545ABE" w:rsidRPr="00545ABE" w:rsidRDefault="00545ABE" w:rsidP="00545ABE">
      <w:pPr>
        <w:pStyle w:val="Lijstalinea"/>
        <w:numPr>
          <w:ilvl w:val="0"/>
          <w:numId w:val="11"/>
        </w:numPr>
        <w:spacing w:after="0" w:line="278" w:lineRule="auto"/>
        <w:rPr>
          <w:rFonts w:ascii="Calibri" w:hAnsi="Calibri" w:cs="Calibri"/>
          <w:lang w:val="en-US"/>
        </w:rPr>
      </w:pPr>
      <w:r w:rsidRPr="00545ABE">
        <w:rPr>
          <w:rFonts w:ascii="Calibri" w:hAnsi="Calibri" w:cs="Calibri"/>
          <w:lang w:val="en-US"/>
        </w:rPr>
        <w:t>Cohort</w:t>
      </w:r>
    </w:p>
    <w:p w14:paraId="04F72945" w14:textId="77777777"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Plaatsingsgroep</w:t>
      </w:r>
      <w:r w:rsidRPr="00545ABE">
        <w:rPr>
          <w:rFonts w:ascii="Calibri" w:hAnsi="Calibri" w:cs="Calibri"/>
        </w:rPr>
        <w:tab/>
      </w:r>
    </w:p>
    <w:p w14:paraId="18F6FF5B" w14:textId="2B276912" w:rsidR="00545ABE" w:rsidRPr="00545ABE" w:rsidRDefault="00545ABE" w:rsidP="00545ABE">
      <w:pPr>
        <w:pStyle w:val="Lijstalinea"/>
        <w:numPr>
          <w:ilvl w:val="0"/>
          <w:numId w:val="11"/>
        </w:numPr>
        <w:spacing w:after="0" w:line="278" w:lineRule="auto"/>
        <w:rPr>
          <w:rFonts w:ascii="Calibri" w:hAnsi="Calibri" w:cs="Calibri"/>
        </w:rPr>
      </w:pPr>
      <w:proofErr w:type="gramStart"/>
      <w:r w:rsidRPr="00545ABE">
        <w:rPr>
          <w:rFonts w:ascii="Calibri" w:hAnsi="Calibri" w:cs="Calibri"/>
        </w:rPr>
        <w:t>LWOO indicatie</w:t>
      </w:r>
      <w:proofErr w:type="gramEnd"/>
      <w:r w:rsidRPr="00545ABE">
        <w:rPr>
          <w:rFonts w:ascii="Calibri" w:hAnsi="Calibri" w:cs="Calibri"/>
        </w:rPr>
        <w:tab/>
      </w:r>
    </w:p>
    <w:p w14:paraId="56AEFDE1" w14:textId="21F6ABC3"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School van herkomst</w:t>
      </w:r>
    </w:p>
    <w:p w14:paraId="124E86F2" w14:textId="0F28119D"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Registratiedatum</w:t>
      </w:r>
    </w:p>
    <w:p w14:paraId="699B9C19" w14:textId="0F38693D"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Begindatum</w:t>
      </w:r>
    </w:p>
    <w:p w14:paraId="11C04F0A" w14:textId="0229FB4B"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Geplande einddatum</w:t>
      </w:r>
    </w:p>
    <w:p w14:paraId="19A4F1F3" w14:textId="1F9A0D38"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Einddatum</w:t>
      </w:r>
    </w:p>
    <w:p w14:paraId="67E2BD68" w14:textId="73F9CDD2"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Reden uitschrijving</w:t>
      </w:r>
    </w:p>
    <w:p w14:paraId="00893F96" w14:textId="77777777"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Einde leerplicht</w:t>
      </w:r>
      <w:r w:rsidRPr="00545ABE">
        <w:rPr>
          <w:rFonts w:ascii="Calibri" w:hAnsi="Calibri" w:cs="Calibri"/>
        </w:rPr>
        <w:tab/>
      </w:r>
    </w:p>
    <w:p w14:paraId="2C591A30" w14:textId="6F749284"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Startkwalificatieplicht</w:t>
      </w:r>
    </w:p>
    <w:p w14:paraId="0E85D874" w14:textId="73555468" w:rsidR="00545ABE" w:rsidRPr="00204376" w:rsidRDefault="00545ABE" w:rsidP="00204376">
      <w:pPr>
        <w:pStyle w:val="Lijstalinea"/>
        <w:numPr>
          <w:ilvl w:val="0"/>
          <w:numId w:val="11"/>
        </w:numPr>
        <w:spacing w:after="0" w:line="278" w:lineRule="auto"/>
        <w:rPr>
          <w:rFonts w:ascii="Calibri" w:hAnsi="Calibri" w:cs="Calibri"/>
        </w:rPr>
      </w:pPr>
      <w:r w:rsidRPr="00545ABE">
        <w:rPr>
          <w:rFonts w:ascii="Calibri" w:hAnsi="Calibri" w:cs="Calibri"/>
        </w:rPr>
        <w:lastRenderedPageBreak/>
        <w:t>Selfserviceaccount</w:t>
      </w:r>
    </w:p>
    <w:p w14:paraId="4BAA98FA" w14:textId="46886D18"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Afgenomen onderwijsproducten</w:t>
      </w:r>
    </w:p>
    <w:p w14:paraId="4F224D29" w14:textId="21604915"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Actieve verbintenissen</w:t>
      </w:r>
    </w:p>
    <w:p w14:paraId="0E4A23AB" w14:textId="19543CF1"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 xml:space="preserve">Actieve </w:t>
      </w:r>
      <w:proofErr w:type="spellStart"/>
      <w:r w:rsidRPr="00545ABE">
        <w:rPr>
          <w:rFonts w:ascii="Calibri" w:hAnsi="Calibri" w:cs="Calibri"/>
        </w:rPr>
        <w:t>BPV’s</w:t>
      </w:r>
      <w:proofErr w:type="spellEnd"/>
    </w:p>
    <w:p w14:paraId="11A984F2" w14:textId="243CCB59"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Relaties</w:t>
      </w:r>
    </w:p>
    <w:p w14:paraId="1DD06502" w14:textId="66A3AD25"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Actieve groepen</w:t>
      </w:r>
    </w:p>
    <w:p w14:paraId="30F6A8AB" w14:textId="725CD4AD"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Resultaten</w:t>
      </w:r>
    </w:p>
    <w:p w14:paraId="1936EB7C" w14:textId="37D82FAE"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Examens</w:t>
      </w:r>
    </w:p>
    <w:p w14:paraId="01740D11" w14:textId="21DF93D4"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Bijzonderheden</w:t>
      </w:r>
    </w:p>
    <w:p w14:paraId="0FC8B54A" w14:textId="77777777"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Begeleiding</w:t>
      </w:r>
    </w:p>
    <w:p w14:paraId="4147219F" w14:textId="75E17CC1"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Aanwezigheid</w:t>
      </w:r>
    </w:p>
    <w:p w14:paraId="3BBBB212" w14:textId="4EBEDC76"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Studievoortgang</w:t>
      </w:r>
    </w:p>
    <w:p w14:paraId="5EE107F9" w14:textId="51315A90" w:rsidR="00545ABE" w:rsidRPr="00545ABE" w:rsidRDefault="00545ABE" w:rsidP="00545ABE">
      <w:pPr>
        <w:pStyle w:val="Lijstalinea"/>
        <w:numPr>
          <w:ilvl w:val="0"/>
          <w:numId w:val="11"/>
        </w:numPr>
        <w:spacing w:after="0" w:line="278" w:lineRule="auto"/>
        <w:rPr>
          <w:rFonts w:ascii="Calibri" w:hAnsi="Calibri" w:cs="Calibri"/>
        </w:rPr>
      </w:pPr>
      <w:r w:rsidRPr="00545ABE">
        <w:rPr>
          <w:rFonts w:ascii="Calibri" w:hAnsi="Calibri" w:cs="Calibri"/>
        </w:rPr>
        <w:t>Begeleidingsformulieren en gesprekken</w:t>
      </w:r>
    </w:p>
    <w:p w14:paraId="3AE1DE45" w14:textId="37CB5D57" w:rsidR="00545ABE" w:rsidRDefault="00545ABE" w:rsidP="00545ABE">
      <w:pPr>
        <w:spacing w:after="0" w:line="278" w:lineRule="auto"/>
        <w:ind w:left="720"/>
        <w:rPr>
          <w:rFonts w:ascii="Calibri" w:hAnsi="Calibri" w:cs="Calibri"/>
          <w:color w:val="F1A983" w:themeColor="accent2" w:themeTint="99"/>
        </w:rPr>
      </w:pPr>
      <w:r>
        <w:rPr>
          <w:rFonts w:ascii="Calibri" w:hAnsi="Calibri" w:cs="Calibri"/>
          <w:color w:val="F1A983" w:themeColor="accent2" w:themeTint="99"/>
        </w:rPr>
        <w:tab/>
      </w:r>
    </w:p>
    <w:p w14:paraId="5087ABF9" w14:textId="084539D5" w:rsidR="00AB75E2" w:rsidRPr="00C845B2" w:rsidRDefault="00041459" w:rsidP="00C845B2">
      <w:pPr>
        <w:pStyle w:val="Kop3"/>
      </w:pPr>
      <w:bookmarkStart w:id="29" w:name="_Toc192456791"/>
      <w:r w:rsidRPr="00041459">
        <w:t xml:space="preserve">Wie heeft toegang tot de gegevens in </w:t>
      </w:r>
      <w:proofErr w:type="spellStart"/>
      <w:r w:rsidRPr="00041459">
        <w:t>Eduarte</w:t>
      </w:r>
      <w:proofErr w:type="spellEnd"/>
      <w:r w:rsidRPr="00041459">
        <w:t>?</w:t>
      </w:r>
      <w:bookmarkEnd w:id="29"/>
    </w:p>
    <w:p w14:paraId="0E8CF732" w14:textId="023F46B1" w:rsidR="007264EF" w:rsidRPr="005C48DD" w:rsidRDefault="007264EF" w:rsidP="005C48DD">
      <w:pPr>
        <w:pStyle w:val="Lijstalinea"/>
        <w:numPr>
          <w:ilvl w:val="0"/>
          <w:numId w:val="13"/>
        </w:numPr>
        <w:spacing w:after="0" w:line="278" w:lineRule="auto"/>
        <w:rPr>
          <w:rFonts w:ascii="Calibri" w:hAnsi="Calibri" w:cs="Calibri"/>
        </w:rPr>
      </w:pPr>
      <w:r w:rsidRPr="005C48DD">
        <w:rPr>
          <w:rFonts w:ascii="Calibri" w:hAnsi="Calibri" w:cs="Calibri"/>
        </w:rPr>
        <w:t>Docent</w:t>
      </w:r>
    </w:p>
    <w:p w14:paraId="50F3E299" w14:textId="77777777" w:rsidR="007264EF" w:rsidRPr="005C48DD" w:rsidRDefault="007264EF" w:rsidP="005C48DD">
      <w:pPr>
        <w:pStyle w:val="Lijstalinea"/>
        <w:numPr>
          <w:ilvl w:val="0"/>
          <w:numId w:val="13"/>
        </w:numPr>
        <w:spacing w:after="0" w:line="278" w:lineRule="auto"/>
        <w:rPr>
          <w:rFonts w:ascii="Calibri" w:hAnsi="Calibri" w:cs="Calibri"/>
        </w:rPr>
      </w:pPr>
      <w:r w:rsidRPr="005C48DD">
        <w:rPr>
          <w:rFonts w:ascii="Calibri" w:hAnsi="Calibri" w:cs="Calibri"/>
        </w:rPr>
        <w:t>Student</w:t>
      </w:r>
    </w:p>
    <w:p w14:paraId="3748F295" w14:textId="77777777" w:rsidR="007264EF" w:rsidRPr="005C48DD" w:rsidRDefault="007264EF" w:rsidP="005C48DD">
      <w:pPr>
        <w:pStyle w:val="Lijstalinea"/>
        <w:numPr>
          <w:ilvl w:val="0"/>
          <w:numId w:val="13"/>
        </w:numPr>
        <w:spacing w:after="0" w:line="278" w:lineRule="auto"/>
        <w:rPr>
          <w:rFonts w:ascii="Calibri" w:hAnsi="Calibri" w:cs="Calibri"/>
        </w:rPr>
      </w:pPr>
      <w:r w:rsidRPr="005C48DD">
        <w:rPr>
          <w:rFonts w:ascii="Calibri" w:hAnsi="Calibri" w:cs="Calibri"/>
        </w:rPr>
        <w:t>Ouder</w:t>
      </w:r>
    </w:p>
    <w:p w14:paraId="18F9FD49" w14:textId="048F004B" w:rsidR="007264EF" w:rsidRPr="005C48DD" w:rsidRDefault="007264EF" w:rsidP="005C48DD">
      <w:pPr>
        <w:pStyle w:val="Lijstalinea"/>
        <w:numPr>
          <w:ilvl w:val="0"/>
          <w:numId w:val="13"/>
        </w:numPr>
        <w:spacing w:after="0" w:line="278" w:lineRule="auto"/>
        <w:rPr>
          <w:rFonts w:ascii="Calibri" w:hAnsi="Calibri" w:cs="Calibri"/>
        </w:rPr>
      </w:pPr>
      <w:r w:rsidRPr="005C48DD">
        <w:rPr>
          <w:rFonts w:ascii="Calibri" w:hAnsi="Calibri" w:cs="Calibri"/>
        </w:rPr>
        <w:t>Stagebedrijf</w:t>
      </w:r>
    </w:p>
    <w:p w14:paraId="29FDC125" w14:textId="77777777" w:rsidR="007264EF" w:rsidRPr="00041459" w:rsidRDefault="007264EF" w:rsidP="007264EF">
      <w:pPr>
        <w:spacing w:after="0" w:line="278" w:lineRule="auto"/>
        <w:ind w:left="720"/>
        <w:rPr>
          <w:rFonts w:ascii="Calibri" w:hAnsi="Calibri" w:cs="Calibri"/>
          <w:color w:val="F1A983" w:themeColor="accent2" w:themeTint="99"/>
        </w:rPr>
      </w:pPr>
    </w:p>
    <w:p w14:paraId="671573FF" w14:textId="34059897" w:rsidR="00AB75E2" w:rsidRPr="00C845B2" w:rsidRDefault="00041459" w:rsidP="00C845B2">
      <w:pPr>
        <w:pStyle w:val="Kop3"/>
      </w:pPr>
      <w:bookmarkStart w:id="30" w:name="_Toc192456792"/>
      <w:r w:rsidRPr="00041459">
        <w:t>Zijn er externe partijen die toegang hebben tot de gegevens?</w:t>
      </w:r>
      <w:bookmarkEnd w:id="30"/>
    </w:p>
    <w:p w14:paraId="3019AED9" w14:textId="7FDD47B9" w:rsidR="002A0E74" w:rsidRPr="002A0E74" w:rsidRDefault="002A0E74" w:rsidP="00C845B2">
      <w:pPr>
        <w:pStyle w:val="Lijstalinea"/>
        <w:numPr>
          <w:ilvl w:val="0"/>
          <w:numId w:val="14"/>
        </w:numPr>
        <w:spacing w:after="0" w:line="278" w:lineRule="auto"/>
        <w:ind w:left="720"/>
        <w:rPr>
          <w:rFonts w:ascii="Calibri" w:hAnsi="Calibri" w:cs="Calibri"/>
        </w:rPr>
      </w:pPr>
      <w:r w:rsidRPr="002A0E74">
        <w:rPr>
          <w:rFonts w:ascii="Calibri" w:hAnsi="Calibri" w:cs="Calibri"/>
        </w:rPr>
        <w:t>Ouder</w:t>
      </w:r>
    </w:p>
    <w:p w14:paraId="67ECDD63" w14:textId="7113A66B" w:rsidR="002A0E74" w:rsidRPr="002A0E74" w:rsidRDefault="002A0E74" w:rsidP="00C845B2">
      <w:pPr>
        <w:pStyle w:val="Lijstalinea"/>
        <w:numPr>
          <w:ilvl w:val="0"/>
          <w:numId w:val="14"/>
        </w:numPr>
        <w:spacing w:after="0" w:line="278" w:lineRule="auto"/>
        <w:ind w:left="720"/>
        <w:rPr>
          <w:rFonts w:ascii="Calibri" w:hAnsi="Calibri" w:cs="Calibri"/>
        </w:rPr>
      </w:pPr>
      <w:r w:rsidRPr="002A0E74">
        <w:rPr>
          <w:rFonts w:ascii="Calibri" w:hAnsi="Calibri" w:cs="Calibri"/>
        </w:rPr>
        <w:t xml:space="preserve">Stagebedrijf </w:t>
      </w:r>
    </w:p>
    <w:p w14:paraId="207F8529" w14:textId="2112C3C3" w:rsidR="002A0E74" w:rsidRDefault="002A0E74" w:rsidP="00C845B2">
      <w:pPr>
        <w:pStyle w:val="Lijstalinea"/>
        <w:numPr>
          <w:ilvl w:val="0"/>
          <w:numId w:val="14"/>
        </w:numPr>
        <w:spacing w:after="0" w:line="278" w:lineRule="auto"/>
        <w:ind w:left="720"/>
        <w:rPr>
          <w:rFonts w:ascii="Calibri" w:hAnsi="Calibri" w:cs="Calibri"/>
        </w:rPr>
      </w:pPr>
      <w:r w:rsidRPr="002A0E74">
        <w:rPr>
          <w:rFonts w:ascii="Calibri" w:hAnsi="Calibri" w:cs="Calibri"/>
        </w:rPr>
        <w:t>DUO</w:t>
      </w:r>
    </w:p>
    <w:p w14:paraId="54749AF5" w14:textId="56871AD4" w:rsidR="00A343D0" w:rsidRDefault="00A343D0" w:rsidP="00C845B2">
      <w:pPr>
        <w:pStyle w:val="Lijstalinea"/>
        <w:numPr>
          <w:ilvl w:val="0"/>
          <w:numId w:val="14"/>
        </w:numPr>
        <w:spacing w:after="0" w:line="278" w:lineRule="auto"/>
        <w:ind w:left="720"/>
        <w:rPr>
          <w:rFonts w:ascii="Calibri" w:hAnsi="Calibri" w:cs="Calibri"/>
        </w:rPr>
      </w:pPr>
      <w:r>
        <w:rPr>
          <w:rFonts w:ascii="Calibri" w:hAnsi="Calibri" w:cs="Calibri"/>
        </w:rPr>
        <w:t>Centraal Bureau voor de Statistiek</w:t>
      </w:r>
    </w:p>
    <w:p w14:paraId="30EDF2C5" w14:textId="5A644EA3" w:rsidR="00A343D0" w:rsidRPr="00C845B2" w:rsidRDefault="00A343D0" w:rsidP="00C845B2">
      <w:pPr>
        <w:spacing w:after="0" w:line="278" w:lineRule="auto"/>
        <w:rPr>
          <w:rFonts w:ascii="Calibri" w:hAnsi="Calibri" w:cs="Calibri"/>
        </w:rPr>
      </w:pPr>
      <w:r w:rsidRPr="00C845B2">
        <w:rPr>
          <w:rFonts w:ascii="Calibri" w:hAnsi="Calibri" w:cs="Calibri"/>
        </w:rPr>
        <w:t>(Bron: Privacyreglement studenten Firda.pdf)</w:t>
      </w:r>
    </w:p>
    <w:p w14:paraId="300D3670" w14:textId="77777777" w:rsidR="002A0E74" w:rsidRPr="002A0E74" w:rsidRDefault="002A0E74" w:rsidP="002A0E74">
      <w:pPr>
        <w:spacing w:after="0" w:line="278" w:lineRule="auto"/>
        <w:ind w:left="720"/>
        <w:rPr>
          <w:rFonts w:ascii="Calibri" w:hAnsi="Calibri" w:cs="Calibri"/>
        </w:rPr>
      </w:pPr>
    </w:p>
    <w:p w14:paraId="3129F3FB" w14:textId="3B0A755A" w:rsidR="00041459" w:rsidRPr="00CD33B4" w:rsidRDefault="00041459" w:rsidP="00903A11">
      <w:pPr>
        <w:pStyle w:val="Kop3"/>
      </w:pPr>
      <w:bookmarkStart w:id="31" w:name="_Toc192456793"/>
      <w:r w:rsidRPr="00041459">
        <w:t xml:space="preserve">Hoelang worden gegevens bewaard in </w:t>
      </w:r>
      <w:proofErr w:type="spellStart"/>
      <w:r w:rsidRPr="00041459">
        <w:t>Eduarte</w:t>
      </w:r>
      <w:proofErr w:type="spellEnd"/>
      <w:r w:rsidRPr="00041459">
        <w:t>?</w:t>
      </w:r>
      <w:bookmarkEnd w:id="31"/>
    </w:p>
    <w:p w14:paraId="27FB7196" w14:textId="77777777" w:rsidR="006D068B" w:rsidRDefault="006D068B" w:rsidP="00975D5F">
      <w:pPr>
        <w:spacing w:after="0" w:line="278" w:lineRule="auto"/>
        <w:rPr>
          <w:rFonts w:ascii="Calibri" w:hAnsi="Calibri" w:cs="Calibri"/>
        </w:rPr>
      </w:pPr>
    </w:p>
    <w:p w14:paraId="07B725BD" w14:textId="3ECBB56A" w:rsidR="00CD33B4" w:rsidRDefault="00CD33B4" w:rsidP="00975D5F">
      <w:pPr>
        <w:spacing w:after="0" w:line="278" w:lineRule="auto"/>
        <w:rPr>
          <w:rFonts w:ascii="Calibri" w:hAnsi="Calibri" w:cs="Calibri"/>
        </w:rPr>
      </w:pPr>
      <w:proofErr w:type="spellStart"/>
      <w:r w:rsidRPr="00CD33B4">
        <w:rPr>
          <w:rFonts w:ascii="Calibri" w:hAnsi="Calibri" w:cs="Calibri"/>
        </w:rPr>
        <w:t>Firda</w:t>
      </w:r>
      <w:proofErr w:type="spellEnd"/>
      <w:r w:rsidRPr="00CD33B4">
        <w:rPr>
          <w:rFonts w:ascii="Calibri" w:hAnsi="Calibri" w:cs="Calibri"/>
        </w:rPr>
        <w:t xml:space="preserve"> bewaart persoonsgegevens niet langer dan noodzakelijk is voor het doel waarvoor deze worden</w:t>
      </w:r>
      <w:r>
        <w:rPr>
          <w:rFonts w:ascii="Calibri" w:hAnsi="Calibri" w:cs="Calibri"/>
        </w:rPr>
        <w:t xml:space="preserve"> </w:t>
      </w:r>
      <w:r w:rsidRPr="00CD33B4">
        <w:rPr>
          <w:rFonts w:ascii="Calibri" w:hAnsi="Calibri" w:cs="Calibri"/>
        </w:rPr>
        <w:t>verwerkt, tenzij het langer bewaren van de persoonsgegevens op grond van wet- of regelgeving</w:t>
      </w:r>
      <w:r>
        <w:rPr>
          <w:rFonts w:ascii="Calibri" w:hAnsi="Calibri" w:cs="Calibri"/>
        </w:rPr>
        <w:t xml:space="preserve"> </w:t>
      </w:r>
      <w:r w:rsidRPr="00CD33B4">
        <w:rPr>
          <w:rFonts w:ascii="Calibri" w:hAnsi="Calibri" w:cs="Calibri"/>
        </w:rPr>
        <w:t>4</w:t>
      </w:r>
      <w:r>
        <w:rPr>
          <w:rFonts w:ascii="Calibri" w:hAnsi="Calibri" w:cs="Calibri"/>
        </w:rPr>
        <w:t xml:space="preserve"> </w:t>
      </w:r>
      <w:r w:rsidRPr="00CD33B4">
        <w:rPr>
          <w:rFonts w:ascii="Calibri" w:hAnsi="Calibri" w:cs="Calibri"/>
        </w:rPr>
        <w:t>verplicht is. De gehanteerde bewaartermijnen zijn opgenomen in het verwerkingsregister en zijn</w:t>
      </w:r>
      <w:r>
        <w:rPr>
          <w:rFonts w:ascii="Calibri" w:hAnsi="Calibri" w:cs="Calibri"/>
        </w:rPr>
        <w:t xml:space="preserve"> </w:t>
      </w:r>
      <w:r w:rsidRPr="00CD33B4">
        <w:rPr>
          <w:rFonts w:ascii="Calibri" w:hAnsi="Calibri" w:cs="Calibri"/>
        </w:rPr>
        <w:t xml:space="preserve">overeenkomstig het document structuurplan (DSP) van </w:t>
      </w:r>
      <w:proofErr w:type="spellStart"/>
      <w:r w:rsidRPr="00CD33B4">
        <w:rPr>
          <w:rFonts w:ascii="Calibri" w:hAnsi="Calibri" w:cs="Calibri"/>
        </w:rPr>
        <w:t>Firda</w:t>
      </w:r>
      <w:proofErr w:type="spellEnd"/>
      <w:r w:rsidRPr="00CD33B4">
        <w:rPr>
          <w:rFonts w:ascii="Calibri" w:hAnsi="Calibri" w:cs="Calibri"/>
        </w:rPr>
        <w:t>.</w:t>
      </w:r>
    </w:p>
    <w:p w14:paraId="32637953" w14:textId="3C6E498A" w:rsidR="00EA330A" w:rsidRDefault="00EA330A" w:rsidP="00975D5F">
      <w:pPr>
        <w:spacing w:after="0" w:line="278" w:lineRule="auto"/>
        <w:rPr>
          <w:rFonts w:ascii="Calibri" w:hAnsi="Calibri" w:cs="Calibri"/>
        </w:rPr>
      </w:pPr>
      <w:r>
        <w:rPr>
          <w:rFonts w:ascii="Calibri" w:hAnsi="Calibri" w:cs="Calibri"/>
        </w:rPr>
        <w:t xml:space="preserve">(Bron: </w:t>
      </w:r>
      <w:r w:rsidRPr="00EA330A">
        <w:rPr>
          <w:rFonts w:ascii="Calibri" w:hAnsi="Calibri" w:cs="Calibri"/>
        </w:rPr>
        <w:t>HB2024RB11 Bewaartermijnen 2024-2025.pdf</w:t>
      </w:r>
      <w:r>
        <w:rPr>
          <w:rFonts w:ascii="Calibri" w:hAnsi="Calibri" w:cs="Calibri"/>
        </w:rPr>
        <w:t>)</w:t>
      </w:r>
    </w:p>
    <w:p w14:paraId="7979C108" w14:textId="77777777" w:rsidR="00EA330A" w:rsidRDefault="00EA330A" w:rsidP="00975D5F">
      <w:pPr>
        <w:spacing w:after="0" w:line="278" w:lineRule="auto"/>
        <w:rPr>
          <w:rFonts w:ascii="Calibri" w:hAnsi="Calibri" w:cs="Calibri"/>
        </w:rPr>
      </w:pPr>
    </w:p>
    <w:p w14:paraId="48E8A7AD" w14:textId="4B2773FB" w:rsidR="00173807" w:rsidRDefault="00173807" w:rsidP="00975D5F">
      <w:pPr>
        <w:spacing w:after="0" w:line="278" w:lineRule="auto"/>
        <w:rPr>
          <w:rFonts w:ascii="Calibri" w:hAnsi="Calibri" w:cs="Calibri"/>
        </w:rPr>
      </w:pPr>
      <w:r w:rsidRPr="00173807">
        <w:rPr>
          <w:rFonts w:ascii="Calibri" w:hAnsi="Calibri" w:cs="Calibri"/>
        </w:rPr>
        <w:t>Welke documenten bewaard moeten worden en hoe lang is vastgelegd in een door het ministerie van</w:t>
      </w:r>
      <w:r w:rsidR="00161EF6">
        <w:rPr>
          <w:rFonts w:ascii="Calibri" w:hAnsi="Calibri" w:cs="Calibri"/>
        </w:rPr>
        <w:t xml:space="preserve"> </w:t>
      </w:r>
      <w:r w:rsidRPr="00173807">
        <w:rPr>
          <w:rFonts w:ascii="Calibri" w:hAnsi="Calibri" w:cs="Calibri"/>
        </w:rPr>
        <w:t>OCW opgestelde selectielijst. Vanaf 2017 geldt een door de MBO Raad ingediende selectielijst, het</w:t>
      </w:r>
      <w:r w:rsidR="00161EF6">
        <w:rPr>
          <w:rFonts w:ascii="Calibri" w:hAnsi="Calibri" w:cs="Calibri"/>
        </w:rPr>
        <w:t xml:space="preserve"> </w:t>
      </w:r>
      <w:r w:rsidRPr="00173807">
        <w:rPr>
          <w:rFonts w:ascii="Calibri" w:hAnsi="Calibri" w:cs="Calibri"/>
        </w:rPr>
        <w:t>zogenaamde Model documentair structuurplan MBO (DSP MBO). Daarin zijn ook de bewaartermijnen</w:t>
      </w:r>
      <w:r w:rsidR="00161EF6">
        <w:rPr>
          <w:rFonts w:ascii="Calibri" w:hAnsi="Calibri" w:cs="Calibri"/>
        </w:rPr>
        <w:t xml:space="preserve"> </w:t>
      </w:r>
      <w:r w:rsidRPr="00173807">
        <w:rPr>
          <w:rFonts w:ascii="Calibri" w:hAnsi="Calibri" w:cs="Calibri"/>
        </w:rPr>
        <w:t>opgenomen voor documenten die van belang zijn bij het toezicht door de inspectie.</w:t>
      </w:r>
      <w:r w:rsidR="00161EF6">
        <w:rPr>
          <w:rFonts w:ascii="Calibri" w:hAnsi="Calibri" w:cs="Calibri"/>
        </w:rPr>
        <w:t xml:space="preserve"> </w:t>
      </w:r>
      <w:r w:rsidRPr="00173807">
        <w:rPr>
          <w:rFonts w:ascii="Calibri" w:hAnsi="Calibri" w:cs="Calibri"/>
        </w:rPr>
        <w:t>Het betreft die documenten, die de examencommissie nodig heeft om een diplomabesluit te kunnen</w:t>
      </w:r>
      <w:r w:rsidR="00161EF6">
        <w:rPr>
          <w:rFonts w:ascii="Calibri" w:hAnsi="Calibri" w:cs="Calibri"/>
        </w:rPr>
        <w:t xml:space="preserve"> </w:t>
      </w:r>
      <w:r w:rsidRPr="00173807">
        <w:rPr>
          <w:rFonts w:ascii="Calibri" w:hAnsi="Calibri" w:cs="Calibri"/>
        </w:rPr>
        <w:t>nemen, zoals examenplan, examenopdrachten, ingevulde beoordelingsformulieren en het gemaakte</w:t>
      </w:r>
      <w:r w:rsidR="00161EF6">
        <w:rPr>
          <w:rFonts w:ascii="Calibri" w:hAnsi="Calibri" w:cs="Calibri"/>
        </w:rPr>
        <w:t xml:space="preserve"> </w:t>
      </w:r>
      <w:r w:rsidRPr="00173807">
        <w:rPr>
          <w:rFonts w:ascii="Calibri" w:hAnsi="Calibri" w:cs="Calibri"/>
        </w:rPr>
        <w:t>werk als daar het beoordelingsformulier in is verwerkt. Ook moet duidelijk zijn hoe de</w:t>
      </w:r>
      <w:r w:rsidR="00161EF6">
        <w:rPr>
          <w:rFonts w:ascii="Calibri" w:hAnsi="Calibri" w:cs="Calibri"/>
        </w:rPr>
        <w:t xml:space="preserve"> </w:t>
      </w:r>
      <w:r w:rsidRPr="00173807">
        <w:rPr>
          <w:rFonts w:ascii="Calibri" w:hAnsi="Calibri" w:cs="Calibri"/>
        </w:rPr>
        <w:t>examenonderdelen leiden tot het diplomabesluit.</w:t>
      </w:r>
    </w:p>
    <w:p w14:paraId="7CC53CCD" w14:textId="4B2773FB" w:rsidR="00041459" w:rsidRPr="00041459" w:rsidRDefault="00041459" w:rsidP="00A57718">
      <w:pPr>
        <w:pStyle w:val="Kop2"/>
      </w:pPr>
      <w:bookmarkStart w:id="32" w:name="_Toc192456794"/>
      <w:r w:rsidRPr="00041459">
        <w:lastRenderedPageBreak/>
        <w:t>2. Privacy en beveiliging</w:t>
      </w:r>
      <w:bookmarkEnd w:id="32"/>
    </w:p>
    <w:p w14:paraId="204DBD4C" w14:textId="77777777" w:rsidR="00602C2B" w:rsidRPr="00602C2B" w:rsidRDefault="00602C2B" w:rsidP="00A57718">
      <w:pPr>
        <w:spacing w:after="0" w:line="278" w:lineRule="auto"/>
        <w:ind w:left="720"/>
        <w:rPr>
          <w:rFonts w:ascii="Calibri" w:hAnsi="Calibri" w:cs="Calibri"/>
        </w:rPr>
      </w:pPr>
    </w:p>
    <w:p w14:paraId="35BA8546" w14:textId="7405DF20" w:rsidR="00041459" w:rsidRPr="00041459" w:rsidRDefault="00041459" w:rsidP="00762364">
      <w:pPr>
        <w:pStyle w:val="Kop3"/>
      </w:pPr>
      <w:bookmarkStart w:id="33" w:name="_Toc192456795"/>
      <w:r w:rsidRPr="00041459">
        <w:t xml:space="preserve">Zijn de gegevens in </w:t>
      </w:r>
      <w:proofErr w:type="spellStart"/>
      <w:r w:rsidRPr="00041459">
        <w:t>Eduarte</w:t>
      </w:r>
      <w:proofErr w:type="spellEnd"/>
      <w:r w:rsidRPr="00041459">
        <w:t xml:space="preserve"> versleuteld?</w:t>
      </w:r>
      <w:bookmarkEnd w:id="33"/>
    </w:p>
    <w:p w14:paraId="555847C0" w14:textId="77777777" w:rsidR="00570E02" w:rsidRDefault="00570E02" w:rsidP="00E655F4">
      <w:pPr>
        <w:spacing w:after="0" w:line="278" w:lineRule="auto"/>
        <w:rPr>
          <w:rFonts w:ascii="Calibri" w:hAnsi="Calibri" w:cs="Calibri"/>
          <w:color w:val="C00000"/>
        </w:rPr>
      </w:pPr>
    </w:p>
    <w:p w14:paraId="60F38C27" w14:textId="0E36549A" w:rsidR="00520730" w:rsidRPr="00101D79" w:rsidRDefault="00520730" w:rsidP="00E655F4">
      <w:pPr>
        <w:spacing w:after="0" w:line="278" w:lineRule="auto"/>
        <w:rPr>
          <w:rFonts w:ascii="Calibri" w:hAnsi="Calibri" w:cs="Calibri"/>
          <w:b/>
          <w:bCs/>
        </w:rPr>
      </w:pPr>
      <w:proofErr w:type="spellStart"/>
      <w:r w:rsidRPr="00101D79">
        <w:rPr>
          <w:rFonts w:ascii="Calibri" w:hAnsi="Calibri" w:cs="Calibri"/>
          <w:b/>
          <w:bCs/>
        </w:rPr>
        <w:t>Eduarte</w:t>
      </w:r>
      <w:proofErr w:type="spellEnd"/>
      <w:r w:rsidRPr="00101D79">
        <w:rPr>
          <w:rFonts w:ascii="Calibri" w:hAnsi="Calibri" w:cs="Calibri"/>
          <w:b/>
          <w:bCs/>
        </w:rPr>
        <w:t xml:space="preserve"> heeft ISO 27001 behaald</w:t>
      </w:r>
    </w:p>
    <w:p w14:paraId="7A54A3BC" w14:textId="77777777" w:rsidR="00520730" w:rsidRDefault="00520730" w:rsidP="00E655F4">
      <w:pPr>
        <w:spacing w:after="0" w:line="278" w:lineRule="auto"/>
        <w:rPr>
          <w:rFonts w:ascii="Calibri" w:hAnsi="Calibri" w:cs="Calibri"/>
        </w:rPr>
      </w:pPr>
      <w:proofErr w:type="spellStart"/>
      <w:r w:rsidRPr="00E655F4">
        <w:rPr>
          <w:rFonts w:ascii="Calibri" w:hAnsi="Calibri" w:cs="Calibri"/>
        </w:rPr>
        <w:t>Eduarte</w:t>
      </w:r>
      <w:proofErr w:type="spellEnd"/>
      <w:r w:rsidRPr="00E655F4">
        <w:rPr>
          <w:rFonts w:ascii="Calibri" w:hAnsi="Calibri" w:cs="Calibri"/>
        </w:rPr>
        <w:t xml:space="preserve"> behaalde wederom het ISO 27001-certificaat. ISO 27001 is een wereldwijd erkende norm op het gebied van informatiebeveiliging. Het beschrijft hoe je procesmatig met het beveiligen van informatie om moet gaan.</w:t>
      </w:r>
    </w:p>
    <w:p w14:paraId="2BFA40EB" w14:textId="77777777" w:rsidR="007144FE" w:rsidRPr="00E655F4" w:rsidRDefault="007144FE" w:rsidP="007144FE">
      <w:pPr>
        <w:spacing w:after="0" w:line="278" w:lineRule="auto"/>
        <w:rPr>
          <w:rFonts w:ascii="Calibri" w:hAnsi="Calibri" w:cs="Calibri"/>
        </w:rPr>
      </w:pPr>
      <w:r w:rsidRPr="00E655F4">
        <w:rPr>
          <w:rFonts w:ascii="Calibri" w:hAnsi="Calibri" w:cs="Calibri"/>
        </w:rPr>
        <w:t xml:space="preserve">Bron: </w:t>
      </w:r>
      <w:hyperlink r:id="rId6" w:history="1">
        <w:r w:rsidRPr="00E655F4">
          <w:rPr>
            <w:rStyle w:val="Hyperlink"/>
            <w:rFonts w:ascii="Calibri" w:hAnsi="Calibri" w:cs="Calibri"/>
          </w:rPr>
          <w:t>https://eduarte.nl/article/eduarte-heeft-iso-27001-behaald/</w:t>
        </w:r>
      </w:hyperlink>
    </w:p>
    <w:p w14:paraId="646C9E7D" w14:textId="77777777" w:rsidR="00F3240D" w:rsidRPr="00E655F4" w:rsidRDefault="00F3240D" w:rsidP="00E655F4">
      <w:pPr>
        <w:spacing w:after="0" w:line="278" w:lineRule="auto"/>
        <w:rPr>
          <w:rFonts w:ascii="Calibri" w:hAnsi="Calibri" w:cs="Calibri"/>
        </w:rPr>
      </w:pPr>
    </w:p>
    <w:p w14:paraId="38517ABD" w14:textId="77777777" w:rsidR="00520730" w:rsidRPr="00E655F4" w:rsidRDefault="00520730" w:rsidP="00E655F4">
      <w:pPr>
        <w:spacing w:after="0" w:line="278" w:lineRule="auto"/>
        <w:rPr>
          <w:rFonts w:ascii="Calibri" w:hAnsi="Calibri" w:cs="Calibri"/>
        </w:rPr>
      </w:pPr>
      <w:r w:rsidRPr="00E655F4">
        <w:rPr>
          <w:rFonts w:ascii="Calibri" w:hAnsi="Calibri" w:cs="Calibri"/>
        </w:rPr>
        <w:t>Het behalen van het certificaat laat zien dat we aan alle eisen rondom informatiebeveiliging voldoen.</w:t>
      </w:r>
    </w:p>
    <w:p w14:paraId="1A8D9487" w14:textId="77777777" w:rsidR="00B25515" w:rsidRDefault="00B25515" w:rsidP="00E655F4">
      <w:pPr>
        <w:spacing w:after="0" w:line="278" w:lineRule="auto"/>
        <w:rPr>
          <w:rFonts w:ascii="Calibri" w:hAnsi="Calibri" w:cs="Calibri"/>
        </w:rPr>
      </w:pPr>
    </w:p>
    <w:p w14:paraId="2B8AA476" w14:textId="77777777" w:rsidR="009F74B9" w:rsidRPr="004412D8" w:rsidRDefault="009F74B9" w:rsidP="009F74B9">
      <w:pPr>
        <w:spacing w:after="0" w:line="278" w:lineRule="auto"/>
        <w:rPr>
          <w:rFonts w:ascii="Calibri" w:hAnsi="Calibri" w:cs="Calibri"/>
          <w:b/>
          <w:bCs/>
        </w:rPr>
      </w:pPr>
      <w:r w:rsidRPr="004412D8">
        <w:rPr>
          <w:rFonts w:ascii="Calibri" w:hAnsi="Calibri" w:cs="Calibri"/>
          <w:b/>
          <w:bCs/>
        </w:rPr>
        <w:t>Wat is ISO/IEC 27001?</w:t>
      </w:r>
    </w:p>
    <w:p w14:paraId="00D40D5A" w14:textId="77777777" w:rsidR="009F74B9" w:rsidRPr="009F74B9" w:rsidRDefault="009F74B9" w:rsidP="009F74B9">
      <w:pPr>
        <w:spacing w:after="0" w:line="278" w:lineRule="auto"/>
        <w:rPr>
          <w:rFonts w:ascii="Calibri" w:hAnsi="Calibri" w:cs="Calibri"/>
        </w:rPr>
      </w:pPr>
      <w:r w:rsidRPr="009F74B9">
        <w:rPr>
          <w:rFonts w:ascii="Calibri" w:hAnsi="Calibri" w:cs="Calibri"/>
        </w:rPr>
        <w:t>ISO/IEC 27001 is de bekendste standaard ter wereld voor informatiebeveiligingsmanagementsystemen (ISMS). Het definieert de vereisten waaraan een ISMS moet voldoen. De ISO/IEC 27001-norm biedt bedrijven van elke grootte en uit alle sectoren richtlijnen voor het opzetten, implementeren, onderhouden en voortdurend verbeteren van een informatiebeveiligingsmanagementsysteem. Naleving van ISO/IEC 27001 betekent dat een organisatie of bedrijf een systeem heeft opgezet om risico’s met betrekking tot de beveiliging van gegevens die door het bedrijf worden beheerd of bezeten, te beheren, en dat dit systeem alle beste praktijken en principes volgt die zijn verankerd in deze internationale norm.</w:t>
      </w:r>
    </w:p>
    <w:p w14:paraId="7D94A7DE" w14:textId="77777777" w:rsidR="009F74B9" w:rsidRPr="009F74B9" w:rsidRDefault="009F74B9" w:rsidP="009F74B9">
      <w:pPr>
        <w:spacing w:after="0" w:line="278" w:lineRule="auto"/>
        <w:rPr>
          <w:rFonts w:ascii="Calibri" w:hAnsi="Calibri" w:cs="Calibri"/>
        </w:rPr>
      </w:pPr>
    </w:p>
    <w:p w14:paraId="349B80F5" w14:textId="4CAF096D" w:rsidR="007144FE" w:rsidRPr="009F74B9" w:rsidRDefault="009F74B9" w:rsidP="009F74B9">
      <w:pPr>
        <w:spacing w:after="0" w:line="278" w:lineRule="auto"/>
        <w:rPr>
          <w:rFonts w:ascii="Calibri" w:hAnsi="Calibri" w:cs="Calibri"/>
        </w:rPr>
      </w:pPr>
      <w:r w:rsidRPr="009F74B9">
        <w:rPr>
          <w:rFonts w:ascii="Calibri" w:hAnsi="Calibri" w:cs="Calibri"/>
        </w:rPr>
        <w:t>Een informatiebeveiligingsmanagementsysteem dat voldoet aan de eisen van ISO/IEC 27001, waarborgt de vertrouwelijkheid, integriteit en beschikbaarheid van informatie door het toepassen van een risicomanagementproces en geeft belanghebbenden vertrouwen dat risico's adequaat worden beheerd.</w:t>
      </w:r>
    </w:p>
    <w:p w14:paraId="4847B046" w14:textId="77777777" w:rsidR="009F74B9" w:rsidRPr="009F74B9" w:rsidRDefault="009F74B9" w:rsidP="009F74B9">
      <w:pPr>
        <w:spacing w:after="0" w:line="278" w:lineRule="auto"/>
        <w:rPr>
          <w:rFonts w:ascii="Calibri" w:hAnsi="Calibri" w:cs="Calibri"/>
        </w:rPr>
      </w:pPr>
    </w:p>
    <w:p w14:paraId="4883AF35" w14:textId="3B748C42" w:rsidR="009F74B9" w:rsidRDefault="009F74B9" w:rsidP="009F74B9">
      <w:pPr>
        <w:spacing w:after="0" w:line="278" w:lineRule="auto"/>
        <w:rPr>
          <w:rFonts w:ascii="Calibri" w:hAnsi="Calibri" w:cs="Calibri"/>
        </w:rPr>
      </w:pPr>
      <w:r w:rsidRPr="009F74B9">
        <w:rPr>
          <w:rFonts w:ascii="Calibri" w:hAnsi="Calibri" w:cs="Calibri"/>
        </w:rPr>
        <w:t xml:space="preserve">Bron: </w:t>
      </w:r>
      <w:hyperlink r:id="rId7" w:history="1">
        <w:r w:rsidR="007144FE" w:rsidRPr="00F832D5">
          <w:rPr>
            <w:rStyle w:val="Hyperlink"/>
            <w:rFonts w:ascii="Calibri" w:hAnsi="Calibri" w:cs="Calibri"/>
          </w:rPr>
          <w:t>https://www.iso.org/standard/27001</w:t>
        </w:r>
      </w:hyperlink>
    </w:p>
    <w:p w14:paraId="61DA6D53" w14:textId="77777777" w:rsidR="007144FE" w:rsidRDefault="007144FE" w:rsidP="009F74B9">
      <w:pPr>
        <w:spacing w:after="0" w:line="278" w:lineRule="auto"/>
        <w:rPr>
          <w:rFonts w:ascii="Calibri" w:hAnsi="Calibri" w:cs="Calibri"/>
        </w:rPr>
      </w:pPr>
    </w:p>
    <w:p w14:paraId="28EDEB51" w14:textId="77777777" w:rsidR="007144FE" w:rsidRPr="00570E02" w:rsidRDefault="007144FE" w:rsidP="007144FE">
      <w:pPr>
        <w:spacing w:after="0" w:line="278" w:lineRule="auto"/>
        <w:rPr>
          <w:rFonts w:ascii="Calibri" w:hAnsi="Calibri" w:cs="Calibri"/>
          <w:b/>
          <w:bCs/>
        </w:rPr>
      </w:pPr>
      <w:r w:rsidRPr="00570E02">
        <w:rPr>
          <w:rFonts w:ascii="Calibri" w:hAnsi="Calibri" w:cs="Calibri"/>
          <w:b/>
          <w:bCs/>
        </w:rPr>
        <w:t>Hoe speelt versleuteling een rol in ISO/IEC 27001?</w:t>
      </w:r>
    </w:p>
    <w:p w14:paraId="4A69512D" w14:textId="77777777" w:rsidR="007144FE" w:rsidRPr="007144FE" w:rsidRDefault="007144FE" w:rsidP="007144FE">
      <w:pPr>
        <w:spacing w:after="0" w:line="278" w:lineRule="auto"/>
        <w:rPr>
          <w:rFonts w:ascii="Calibri" w:hAnsi="Calibri" w:cs="Calibri"/>
        </w:rPr>
      </w:pPr>
      <w:r w:rsidRPr="007144FE">
        <w:rPr>
          <w:rFonts w:ascii="Calibri" w:hAnsi="Calibri" w:cs="Calibri"/>
        </w:rPr>
        <w:t>Binnen ISO/IEC 27001 wordt versleuteling als een belangrijke maatregel genoemd, vooral wanneer het gaat om:</w:t>
      </w:r>
    </w:p>
    <w:p w14:paraId="455C0184" w14:textId="77777777" w:rsidR="007144FE" w:rsidRPr="007144FE" w:rsidRDefault="007144FE" w:rsidP="007144FE">
      <w:pPr>
        <w:spacing w:after="0" w:line="278" w:lineRule="auto"/>
        <w:rPr>
          <w:rFonts w:ascii="Calibri" w:hAnsi="Calibri" w:cs="Calibri"/>
        </w:rPr>
      </w:pPr>
    </w:p>
    <w:p w14:paraId="6E3ECAEB" w14:textId="3D749809" w:rsidR="007144FE" w:rsidRPr="00570E02" w:rsidRDefault="007144FE" w:rsidP="007144FE">
      <w:pPr>
        <w:spacing w:after="0" w:line="278" w:lineRule="auto"/>
        <w:rPr>
          <w:rFonts w:ascii="Calibri" w:hAnsi="Calibri" w:cs="Calibri"/>
          <w:b/>
          <w:bCs/>
        </w:rPr>
      </w:pPr>
      <w:r w:rsidRPr="00570E02">
        <w:rPr>
          <w:rFonts w:ascii="Calibri" w:hAnsi="Calibri" w:cs="Calibri"/>
          <w:b/>
          <w:bCs/>
        </w:rPr>
        <w:t>Bescherming van vertrouwelijke gegevens:</w:t>
      </w:r>
    </w:p>
    <w:p w14:paraId="79FB7B99" w14:textId="77777777" w:rsidR="007144FE" w:rsidRPr="007144FE" w:rsidRDefault="007144FE" w:rsidP="007144FE">
      <w:pPr>
        <w:spacing w:after="0" w:line="278" w:lineRule="auto"/>
        <w:rPr>
          <w:rFonts w:ascii="Calibri" w:hAnsi="Calibri" w:cs="Calibri"/>
        </w:rPr>
      </w:pPr>
      <w:r w:rsidRPr="007144FE">
        <w:rPr>
          <w:rFonts w:ascii="Calibri" w:hAnsi="Calibri" w:cs="Calibri"/>
        </w:rPr>
        <w:t xml:space="preserve">Gevoelige informatie (zoals persoonsgegevens, financiële gegevens of bedrijfsgevoelige informatie) moet worden versleuteld om ervoor te zorgen dat alleen geautoriseerde personen toegang kunnen krijgen tot de gegevens, zelfs als de gegevens in verkeerde handen vallen (bijvoorbeeld bij een </w:t>
      </w:r>
      <w:proofErr w:type="spellStart"/>
      <w:r w:rsidRPr="007144FE">
        <w:rPr>
          <w:rFonts w:ascii="Calibri" w:hAnsi="Calibri" w:cs="Calibri"/>
        </w:rPr>
        <w:t>datalek</w:t>
      </w:r>
      <w:proofErr w:type="spellEnd"/>
      <w:r w:rsidRPr="007144FE">
        <w:rPr>
          <w:rFonts w:ascii="Calibri" w:hAnsi="Calibri" w:cs="Calibri"/>
        </w:rPr>
        <w:t>).</w:t>
      </w:r>
    </w:p>
    <w:p w14:paraId="52791CCA" w14:textId="77777777" w:rsidR="00570E02" w:rsidRDefault="00570E02" w:rsidP="007144FE">
      <w:pPr>
        <w:spacing w:after="0" w:line="278" w:lineRule="auto"/>
        <w:rPr>
          <w:rFonts w:ascii="Calibri" w:hAnsi="Calibri" w:cs="Calibri"/>
          <w:b/>
          <w:bCs/>
        </w:rPr>
      </w:pPr>
    </w:p>
    <w:p w14:paraId="026C13FA" w14:textId="6C9460D0" w:rsidR="007144FE" w:rsidRPr="00570E02" w:rsidRDefault="007144FE" w:rsidP="007144FE">
      <w:pPr>
        <w:spacing w:after="0" w:line="278" w:lineRule="auto"/>
        <w:rPr>
          <w:rFonts w:ascii="Calibri" w:hAnsi="Calibri" w:cs="Calibri"/>
          <w:b/>
          <w:bCs/>
        </w:rPr>
      </w:pPr>
      <w:r w:rsidRPr="00570E02">
        <w:rPr>
          <w:rFonts w:ascii="Calibri" w:hAnsi="Calibri" w:cs="Calibri"/>
          <w:b/>
          <w:bCs/>
        </w:rPr>
        <w:t>Veilige gegevensoverdracht:</w:t>
      </w:r>
    </w:p>
    <w:p w14:paraId="07470C21" w14:textId="77777777" w:rsidR="007144FE" w:rsidRPr="007144FE" w:rsidRDefault="007144FE" w:rsidP="007144FE">
      <w:pPr>
        <w:spacing w:after="0" w:line="278" w:lineRule="auto"/>
        <w:rPr>
          <w:rFonts w:ascii="Calibri" w:hAnsi="Calibri" w:cs="Calibri"/>
        </w:rPr>
      </w:pPr>
      <w:r w:rsidRPr="007144FE">
        <w:rPr>
          <w:rFonts w:ascii="Calibri" w:hAnsi="Calibri" w:cs="Calibri"/>
        </w:rPr>
        <w:t>Versleuteling wordt vaak gebruikt voor het veilig verzenden van gegevens over netwerken (bijvoorbeeld via e-mail of internet). Dit helpt om te voorkomen dat gegevens tijdens de overdracht worden onderschept of gewijzigd.</w:t>
      </w:r>
    </w:p>
    <w:p w14:paraId="4DF03C07" w14:textId="77777777" w:rsidR="00570E02" w:rsidRDefault="00570E02" w:rsidP="007144FE">
      <w:pPr>
        <w:spacing w:after="0" w:line="278" w:lineRule="auto"/>
        <w:rPr>
          <w:rFonts w:ascii="Calibri" w:hAnsi="Calibri" w:cs="Calibri"/>
          <w:b/>
          <w:bCs/>
        </w:rPr>
      </w:pPr>
    </w:p>
    <w:p w14:paraId="2F1FCA16" w14:textId="0B524994" w:rsidR="007144FE" w:rsidRPr="00570E02" w:rsidRDefault="007144FE" w:rsidP="007144FE">
      <w:pPr>
        <w:spacing w:after="0" w:line="278" w:lineRule="auto"/>
        <w:rPr>
          <w:rFonts w:ascii="Calibri" w:hAnsi="Calibri" w:cs="Calibri"/>
          <w:b/>
          <w:bCs/>
        </w:rPr>
      </w:pPr>
      <w:r w:rsidRPr="00570E02">
        <w:rPr>
          <w:rFonts w:ascii="Calibri" w:hAnsi="Calibri" w:cs="Calibri"/>
          <w:b/>
          <w:bCs/>
        </w:rPr>
        <w:lastRenderedPageBreak/>
        <w:t>Bescherming van gegevens op apparaten:</w:t>
      </w:r>
    </w:p>
    <w:p w14:paraId="71987060" w14:textId="77777777" w:rsidR="007144FE" w:rsidRPr="007144FE" w:rsidRDefault="007144FE" w:rsidP="007144FE">
      <w:pPr>
        <w:spacing w:after="0" w:line="278" w:lineRule="auto"/>
        <w:rPr>
          <w:rFonts w:ascii="Calibri" w:hAnsi="Calibri" w:cs="Calibri"/>
        </w:rPr>
      </w:pPr>
      <w:r w:rsidRPr="007144FE">
        <w:rPr>
          <w:rFonts w:ascii="Calibri" w:hAnsi="Calibri" w:cs="Calibri"/>
        </w:rPr>
        <w:t>Het versleutelen van gegevens die zijn opgeslagen op apparaten zoals laptops, mobiele telefoons of externe harde schijven is een andere manier om de vertrouwelijkheid en integriteit van gegevens te waarborgen, vooral als die apparaten verloren gaan of gestolen worden.</w:t>
      </w:r>
    </w:p>
    <w:p w14:paraId="001C1089" w14:textId="77777777" w:rsidR="007144FE" w:rsidRPr="007144FE" w:rsidRDefault="007144FE" w:rsidP="007144FE">
      <w:pPr>
        <w:spacing w:after="0" w:line="278" w:lineRule="auto"/>
        <w:rPr>
          <w:rFonts w:ascii="Calibri" w:hAnsi="Calibri" w:cs="Calibri"/>
        </w:rPr>
      </w:pPr>
      <w:r w:rsidRPr="007144FE">
        <w:rPr>
          <w:rFonts w:ascii="Calibri" w:hAnsi="Calibri" w:cs="Calibri"/>
        </w:rPr>
        <w:t>Integratie met risicobeheer:</w:t>
      </w:r>
    </w:p>
    <w:p w14:paraId="4FB2FC69" w14:textId="77777777" w:rsidR="007144FE" w:rsidRPr="007144FE" w:rsidRDefault="007144FE" w:rsidP="007144FE">
      <w:pPr>
        <w:spacing w:after="0" w:line="278" w:lineRule="auto"/>
        <w:rPr>
          <w:rFonts w:ascii="Calibri" w:hAnsi="Calibri" w:cs="Calibri"/>
        </w:rPr>
      </w:pPr>
    </w:p>
    <w:p w14:paraId="208A1B2B" w14:textId="77777777" w:rsidR="007144FE" w:rsidRPr="007144FE" w:rsidRDefault="007144FE" w:rsidP="007144FE">
      <w:pPr>
        <w:spacing w:after="0" w:line="278" w:lineRule="auto"/>
        <w:rPr>
          <w:rFonts w:ascii="Calibri" w:hAnsi="Calibri" w:cs="Calibri"/>
        </w:rPr>
      </w:pPr>
      <w:r w:rsidRPr="007144FE">
        <w:rPr>
          <w:rFonts w:ascii="Calibri" w:hAnsi="Calibri" w:cs="Calibri"/>
        </w:rPr>
        <w:t>De ISO/IEC 27001-norm vereist dat organisaties risico’s met betrekking tot informatiebeveiliging identificeren, evalueren en beheren. Versleuteling kan een nuttige maatregel zijn om risico’s op het gebied van gegevensverlies of ongeautoriseerde toegang te verminderen.</w:t>
      </w:r>
    </w:p>
    <w:p w14:paraId="01F8D0DD" w14:textId="77777777" w:rsidR="00427CED" w:rsidRDefault="00427CED" w:rsidP="007144FE">
      <w:pPr>
        <w:spacing w:after="0" w:line="278" w:lineRule="auto"/>
        <w:rPr>
          <w:rFonts w:ascii="Calibri" w:hAnsi="Calibri" w:cs="Calibri"/>
          <w:b/>
          <w:bCs/>
        </w:rPr>
      </w:pPr>
    </w:p>
    <w:p w14:paraId="6D410C5F" w14:textId="100098F6" w:rsidR="007144FE" w:rsidRPr="000D5BEC" w:rsidRDefault="007144FE" w:rsidP="007144FE">
      <w:pPr>
        <w:spacing w:after="0" w:line="278" w:lineRule="auto"/>
        <w:rPr>
          <w:rFonts w:ascii="Calibri" w:hAnsi="Calibri" w:cs="Calibri"/>
          <w:b/>
          <w:bCs/>
        </w:rPr>
      </w:pPr>
      <w:r w:rsidRPr="000D5BEC">
        <w:rPr>
          <w:rFonts w:ascii="Calibri" w:hAnsi="Calibri" w:cs="Calibri"/>
          <w:b/>
          <w:bCs/>
        </w:rPr>
        <w:t>Specifieke clausules in ISO/IEC 27001:</w:t>
      </w:r>
    </w:p>
    <w:p w14:paraId="73848AD9" w14:textId="77777777" w:rsidR="007144FE" w:rsidRPr="007144FE" w:rsidRDefault="007144FE" w:rsidP="007144FE">
      <w:pPr>
        <w:spacing w:after="0" w:line="278" w:lineRule="auto"/>
        <w:rPr>
          <w:rFonts w:ascii="Calibri" w:hAnsi="Calibri" w:cs="Calibri"/>
        </w:rPr>
      </w:pPr>
      <w:r w:rsidRPr="007144FE">
        <w:rPr>
          <w:rFonts w:ascii="Calibri" w:hAnsi="Calibri" w:cs="Calibri"/>
        </w:rPr>
        <w:t>Versleuteling wordt vaak genoemd in de context van de beveiligingsmaatregelen die organisaties moeten implementeren, zoals:</w:t>
      </w:r>
    </w:p>
    <w:p w14:paraId="3ECFAE3A" w14:textId="77777777" w:rsidR="007144FE" w:rsidRPr="007144FE" w:rsidRDefault="007144FE" w:rsidP="007144FE">
      <w:pPr>
        <w:spacing w:after="0" w:line="278" w:lineRule="auto"/>
        <w:rPr>
          <w:rFonts w:ascii="Calibri" w:hAnsi="Calibri" w:cs="Calibri"/>
        </w:rPr>
      </w:pPr>
    </w:p>
    <w:p w14:paraId="405BC99A" w14:textId="77777777" w:rsidR="007144FE" w:rsidRPr="007144FE" w:rsidRDefault="007144FE" w:rsidP="007144FE">
      <w:pPr>
        <w:spacing w:after="0" w:line="278" w:lineRule="auto"/>
        <w:rPr>
          <w:rFonts w:ascii="Calibri" w:hAnsi="Calibri" w:cs="Calibri"/>
        </w:rPr>
      </w:pPr>
      <w:r w:rsidRPr="00570E02">
        <w:rPr>
          <w:rFonts w:ascii="Calibri" w:hAnsi="Calibri" w:cs="Calibri"/>
          <w:b/>
          <w:bCs/>
        </w:rPr>
        <w:t>Controle van toegang</w:t>
      </w:r>
      <w:r w:rsidRPr="007144FE">
        <w:rPr>
          <w:rFonts w:ascii="Calibri" w:hAnsi="Calibri" w:cs="Calibri"/>
        </w:rPr>
        <w:t>: Zorgen dat alleen bevoegde gebruikers toegang hebben tot versleutelde gegevens.</w:t>
      </w:r>
    </w:p>
    <w:p w14:paraId="26179E2B" w14:textId="77777777" w:rsidR="0095699F" w:rsidRDefault="0095699F" w:rsidP="007144FE">
      <w:pPr>
        <w:spacing w:after="0" w:line="278" w:lineRule="auto"/>
        <w:rPr>
          <w:rFonts w:ascii="Calibri" w:hAnsi="Calibri" w:cs="Calibri"/>
          <w:b/>
          <w:bCs/>
        </w:rPr>
      </w:pPr>
    </w:p>
    <w:p w14:paraId="1C51ED51" w14:textId="090F2BFF" w:rsidR="007144FE" w:rsidRPr="007144FE" w:rsidRDefault="007144FE" w:rsidP="007144FE">
      <w:pPr>
        <w:spacing w:after="0" w:line="278" w:lineRule="auto"/>
        <w:rPr>
          <w:rFonts w:ascii="Calibri" w:hAnsi="Calibri" w:cs="Calibri"/>
        </w:rPr>
      </w:pPr>
      <w:r w:rsidRPr="00570E02">
        <w:rPr>
          <w:rFonts w:ascii="Calibri" w:hAnsi="Calibri" w:cs="Calibri"/>
          <w:b/>
          <w:bCs/>
        </w:rPr>
        <w:t>Bescherming van gegevens tijdens opslag en overdracht</w:t>
      </w:r>
      <w:r w:rsidRPr="007144FE">
        <w:rPr>
          <w:rFonts w:ascii="Calibri" w:hAnsi="Calibri" w:cs="Calibri"/>
        </w:rPr>
        <w:t>: Beveiligen van gegevens zowel "in rust" (op opgeslagen apparaten) als "in transit" (gedurende overdracht via netwerken).</w:t>
      </w:r>
    </w:p>
    <w:p w14:paraId="34505665" w14:textId="77777777" w:rsidR="0095699F" w:rsidRDefault="0095699F" w:rsidP="007144FE">
      <w:pPr>
        <w:spacing w:after="0" w:line="278" w:lineRule="auto"/>
        <w:rPr>
          <w:rFonts w:ascii="Calibri" w:hAnsi="Calibri" w:cs="Calibri"/>
          <w:b/>
          <w:bCs/>
        </w:rPr>
      </w:pPr>
    </w:p>
    <w:p w14:paraId="01A269DC" w14:textId="45FDCA8D" w:rsidR="007144FE" w:rsidRDefault="007144FE" w:rsidP="007144FE">
      <w:pPr>
        <w:spacing w:after="0" w:line="278" w:lineRule="auto"/>
        <w:rPr>
          <w:rFonts w:ascii="Calibri" w:hAnsi="Calibri" w:cs="Calibri"/>
        </w:rPr>
      </w:pPr>
      <w:r w:rsidRPr="00570E02">
        <w:rPr>
          <w:rFonts w:ascii="Calibri" w:hAnsi="Calibri" w:cs="Calibri"/>
          <w:b/>
          <w:bCs/>
        </w:rPr>
        <w:t>Veilige back-ups</w:t>
      </w:r>
      <w:r w:rsidRPr="007144FE">
        <w:rPr>
          <w:rFonts w:ascii="Calibri" w:hAnsi="Calibri" w:cs="Calibri"/>
        </w:rPr>
        <w:t>: Versleuteling van back-ups om ervoor te zorgen dat verloren gegevens op een veilige manier kunnen worden hersteld.</w:t>
      </w:r>
    </w:p>
    <w:p w14:paraId="449804FC" w14:textId="77777777" w:rsidR="00570E02" w:rsidRDefault="00570E02" w:rsidP="007144FE">
      <w:pPr>
        <w:spacing w:after="0" w:line="278" w:lineRule="auto"/>
        <w:rPr>
          <w:rFonts w:ascii="Calibri" w:hAnsi="Calibri" w:cs="Calibri"/>
        </w:rPr>
      </w:pPr>
    </w:p>
    <w:p w14:paraId="141B7D9F" w14:textId="365D42D4" w:rsidR="00570E02" w:rsidRDefault="00570E02" w:rsidP="007144FE">
      <w:pPr>
        <w:spacing w:after="0" w:line="278" w:lineRule="auto"/>
        <w:rPr>
          <w:rFonts w:ascii="Calibri" w:hAnsi="Calibri" w:cs="Calibri"/>
        </w:rPr>
      </w:pPr>
      <w:r>
        <w:rPr>
          <w:rFonts w:ascii="Calibri" w:hAnsi="Calibri" w:cs="Calibri"/>
        </w:rPr>
        <w:t xml:space="preserve">Bron: </w:t>
      </w:r>
      <w:r w:rsidRPr="00570E02">
        <w:rPr>
          <w:rFonts w:ascii="Calibri" w:hAnsi="Calibri" w:cs="Calibri"/>
        </w:rPr>
        <w:t xml:space="preserve">De norm </w:t>
      </w:r>
      <w:r w:rsidRPr="00570E02">
        <w:rPr>
          <w:rFonts w:ascii="Calibri" w:hAnsi="Calibri" w:cs="Calibri"/>
          <w:b/>
          <w:bCs/>
        </w:rPr>
        <w:t>ISO/IEC 27001:2013</w:t>
      </w:r>
      <w:r>
        <w:rPr>
          <w:rFonts w:ascii="Calibri" w:hAnsi="Calibri" w:cs="Calibri"/>
          <w:b/>
          <w:bCs/>
        </w:rPr>
        <w:t xml:space="preserve"> </w:t>
      </w:r>
      <w:r w:rsidRPr="00C707FB">
        <w:rPr>
          <w:rFonts w:ascii="Calibri" w:hAnsi="Calibri" w:cs="Calibri"/>
        </w:rPr>
        <w:t>op</w:t>
      </w:r>
      <w:r>
        <w:rPr>
          <w:rFonts w:ascii="Calibri" w:hAnsi="Calibri" w:cs="Calibri"/>
          <w:b/>
          <w:bCs/>
        </w:rPr>
        <w:t xml:space="preserve"> ISO.org</w:t>
      </w:r>
    </w:p>
    <w:p w14:paraId="3A3DC202" w14:textId="77777777" w:rsidR="00C4107E" w:rsidRPr="00041459" w:rsidRDefault="00C4107E" w:rsidP="00520730">
      <w:pPr>
        <w:spacing w:after="0" w:line="278" w:lineRule="auto"/>
        <w:rPr>
          <w:rFonts w:ascii="Calibri" w:hAnsi="Calibri" w:cs="Calibri"/>
          <w:color w:val="C00000"/>
        </w:rPr>
      </w:pPr>
    </w:p>
    <w:p w14:paraId="0E638AF7" w14:textId="61E45591" w:rsidR="00A43F12" w:rsidRPr="002A1915" w:rsidRDefault="00041459" w:rsidP="002A1915">
      <w:pPr>
        <w:pStyle w:val="Kop3"/>
      </w:pPr>
      <w:bookmarkStart w:id="34" w:name="_Toc192456796"/>
      <w:r w:rsidRPr="00041459">
        <w:t xml:space="preserve">Wordt er </w:t>
      </w:r>
      <w:proofErr w:type="spellStart"/>
      <w:r w:rsidRPr="00041459">
        <w:t>logging</w:t>
      </w:r>
      <w:proofErr w:type="spellEnd"/>
      <w:r w:rsidRPr="00041459">
        <w:t xml:space="preserve"> bijgehouden van wie welke gegevens bekijkt?</w:t>
      </w:r>
      <w:bookmarkEnd w:id="34"/>
    </w:p>
    <w:p w14:paraId="38F177B6" w14:textId="77777777" w:rsidR="0006181C" w:rsidRDefault="0006181C" w:rsidP="00A43F12">
      <w:pPr>
        <w:spacing w:after="0" w:line="278" w:lineRule="auto"/>
        <w:rPr>
          <w:rFonts w:ascii="Calibri" w:hAnsi="Calibri" w:cs="Calibri"/>
        </w:rPr>
      </w:pPr>
    </w:p>
    <w:p w14:paraId="021CD758" w14:textId="77927981" w:rsidR="00A43F12" w:rsidRPr="00A43F12" w:rsidRDefault="00A43F12" w:rsidP="00A43F12">
      <w:pPr>
        <w:spacing w:after="0" w:line="278" w:lineRule="auto"/>
        <w:rPr>
          <w:rFonts w:ascii="Calibri" w:hAnsi="Calibri" w:cs="Calibri"/>
        </w:rPr>
      </w:pPr>
      <w:r w:rsidRPr="00A43F12">
        <w:rPr>
          <w:rFonts w:ascii="Calibri" w:hAnsi="Calibri" w:cs="Calibri"/>
        </w:rPr>
        <w:t xml:space="preserve">Door middel van </w:t>
      </w:r>
      <w:proofErr w:type="spellStart"/>
      <w:r w:rsidRPr="00A43F12">
        <w:rPr>
          <w:rFonts w:ascii="Calibri" w:hAnsi="Calibri" w:cs="Calibri"/>
        </w:rPr>
        <w:t>logging</w:t>
      </w:r>
      <w:proofErr w:type="spellEnd"/>
      <w:r w:rsidRPr="00A43F12">
        <w:rPr>
          <w:rFonts w:ascii="Calibri" w:hAnsi="Calibri" w:cs="Calibri"/>
        </w:rPr>
        <w:t xml:space="preserve"> en monitoring worden gebeurtenissen met betrekking to</w:t>
      </w:r>
      <w:r w:rsidR="00BF4D7D">
        <w:rPr>
          <w:rFonts w:ascii="Calibri" w:hAnsi="Calibri" w:cs="Calibri"/>
        </w:rPr>
        <w:t xml:space="preserve">t </w:t>
      </w:r>
      <w:r w:rsidRPr="00A43F12">
        <w:rPr>
          <w:rFonts w:ascii="Calibri" w:hAnsi="Calibri" w:cs="Calibri"/>
        </w:rPr>
        <w:t>geautomatiseerde systemen en toegang tot gegevens vastgelegd. Hieronder vallen onder ander</w:t>
      </w:r>
      <w:r w:rsidR="00BF4D7D">
        <w:rPr>
          <w:rFonts w:ascii="Calibri" w:hAnsi="Calibri" w:cs="Calibri"/>
        </w:rPr>
        <w:t xml:space="preserve">e </w:t>
      </w:r>
      <w:r w:rsidRPr="00A43F12">
        <w:rPr>
          <w:rFonts w:ascii="Calibri" w:hAnsi="Calibri" w:cs="Calibri"/>
        </w:rPr>
        <w:t>het in- en uitloggen van gebruikers en (pogingen tot) ongeautoriseerde toegang tot het netwerk.</w:t>
      </w:r>
    </w:p>
    <w:p w14:paraId="280A27EB" w14:textId="1E63F815" w:rsidR="00A43F12" w:rsidRPr="00A43F12" w:rsidRDefault="00A43F12" w:rsidP="00A43F12">
      <w:pPr>
        <w:spacing w:after="0" w:line="278" w:lineRule="auto"/>
        <w:rPr>
          <w:rFonts w:ascii="Calibri" w:hAnsi="Calibri" w:cs="Calibri"/>
        </w:rPr>
      </w:pPr>
      <w:proofErr w:type="spellStart"/>
      <w:r w:rsidRPr="00A43F12">
        <w:rPr>
          <w:rFonts w:ascii="Calibri" w:hAnsi="Calibri" w:cs="Calibri"/>
        </w:rPr>
        <w:t>Firda</w:t>
      </w:r>
      <w:proofErr w:type="spellEnd"/>
      <w:r w:rsidRPr="00A43F12">
        <w:rPr>
          <w:rFonts w:ascii="Calibri" w:hAnsi="Calibri" w:cs="Calibri"/>
        </w:rPr>
        <w:t xml:space="preserve"> beoordeelt deze logbestanden met regelmaat. Beoordeling kan deel uitmaken van een</w:t>
      </w:r>
      <w:r w:rsidR="00BF4D7D">
        <w:rPr>
          <w:rFonts w:ascii="Calibri" w:hAnsi="Calibri" w:cs="Calibri"/>
        </w:rPr>
        <w:t xml:space="preserve"> g</w:t>
      </w:r>
      <w:r w:rsidRPr="00A43F12">
        <w:rPr>
          <w:rFonts w:ascii="Calibri" w:hAnsi="Calibri" w:cs="Calibri"/>
        </w:rPr>
        <w:t>eautomatiseerd proces met behulp van een SIEM/SOC (Siem: Security Information &amp; Event</w:t>
      </w:r>
    </w:p>
    <w:p w14:paraId="58990CA2" w14:textId="28AA2103" w:rsidR="00A43F12" w:rsidRDefault="00A43F12" w:rsidP="00A43F12">
      <w:pPr>
        <w:spacing w:after="0" w:line="278" w:lineRule="auto"/>
        <w:rPr>
          <w:rFonts w:ascii="Calibri" w:hAnsi="Calibri" w:cs="Calibri"/>
          <w:lang w:val="en-US"/>
        </w:rPr>
      </w:pPr>
      <w:r w:rsidRPr="00A43F12">
        <w:rPr>
          <w:rFonts w:ascii="Calibri" w:hAnsi="Calibri" w:cs="Calibri"/>
          <w:lang w:val="en-US"/>
        </w:rPr>
        <w:t>Management, SOC voor Security Operations Center).</w:t>
      </w:r>
    </w:p>
    <w:p w14:paraId="1D37CDD7" w14:textId="354D109C" w:rsidR="00A43F12" w:rsidRDefault="00A43F12" w:rsidP="00A43F12">
      <w:pPr>
        <w:spacing w:after="0" w:line="278" w:lineRule="auto"/>
        <w:rPr>
          <w:rFonts w:ascii="Calibri" w:hAnsi="Calibri" w:cs="Calibri"/>
        </w:rPr>
      </w:pPr>
      <w:r w:rsidRPr="00A43F12">
        <w:rPr>
          <w:rFonts w:ascii="Calibri" w:hAnsi="Calibri" w:cs="Calibri"/>
        </w:rPr>
        <w:t>(</w:t>
      </w:r>
      <w:proofErr w:type="gramStart"/>
      <w:r w:rsidRPr="00A43F12">
        <w:rPr>
          <w:rFonts w:ascii="Calibri" w:hAnsi="Calibri" w:cs="Calibri"/>
        </w:rPr>
        <w:t>bro</w:t>
      </w:r>
      <w:r>
        <w:rPr>
          <w:rFonts w:ascii="Calibri" w:hAnsi="Calibri" w:cs="Calibri"/>
        </w:rPr>
        <w:t>n</w:t>
      </w:r>
      <w:proofErr w:type="gramEnd"/>
      <w:r>
        <w:rPr>
          <w:rFonts w:ascii="Calibri" w:hAnsi="Calibri" w:cs="Calibri"/>
        </w:rPr>
        <w:t xml:space="preserve">: </w:t>
      </w:r>
      <w:r w:rsidR="001455CF" w:rsidRPr="001455CF">
        <w:rPr>
          <w:rFonts w:ascii="Calibri" w:hAnsi="Calibri" w:cs="Calibri"/>
        </w:rPr>
        <w:t>Informatiebeveiligingsbeleid.pdf</w:t>
      </w:r>
      <w:r>
        <w:rPr>
          <w:rFonts w:ascii="Calibri" w:hAnsi="Calibri" w:cs="Calibri"/>
        </w:rPr>
        <w:t>)</w:t>
      </w:r>
    </w:p>
    <w:p w14:paraId="1850BBAB" w14:textId="52BF4BC3" w:rsidR="00250C81" w:rsidRDefault="00250C81">
      <w:pPr>
        <w:rPr>
          <w:rFonts w:asciiTheme="majorHAnsi" w:eastAsiaTheme="majorEastAsia" w:hAnsiTheme="majorHAnsi" w:cstheme="majorBidi"/>
          <w:color w:val="0F4761" w:themeColor="accent1" w:themeShade="BF"/>
          <w:sz w:val="28"/>
          <w:szCs w:val="28"/>
        </w:rPr>
      </w:pPr>
    </w:p>
    <w:p w14:paraId="656F4617" w14:textId="5727F258" w:rsidR="00041459" w:rsidRPr="00161EF6" w:rsidRDefault="00041459" w:rsidP="00762364">
      <w:pPr>
        <w:pStyle w:val="Kop3"/>
      </w:pPr>
      <w:bookmarkStart w:id="35" w:name="_Toc192456797"/>
      <w:r w:rsidRPr="00041459">
        <w:t>Welke beveiligingsmaatregelen zijn er om ongeautoriseerde toegang te voorkomen?</w:t>
      </w:r>
      <w:bookmarkEnd w:id="35"/>
    </w:p>
    <w:p w14:paraId="3179D30C" w14:textId="77777777" w:rsidR="0006181C" w:rsidRDefault="0006181C" w:rsidP="0006181C">
      <w:pPr>
        <w:spacing w:after="0" w:line="278" w:lineRule="auto"/>
        <w:rPr>
          <w:rFonts w:ascii="Calibri" w:hAnsi="Calibri" w:cs="Calibri"/>
        </w:rPr>
      </w:pPr>
    </w:p>
    <w:p w14:paraId="4E11F55D" w14:textId="09C58E82" w:rsidR="00C4107E" w:rsidRPr="00411C97" w:rsidRDefault="00161EF6" w:rsidP="00C4107E">
      <w:pPr>
        <w:spacing w:after="0" w:line="278" w:lineRule="auto"/>
        <w:rPr>
          <w:rFonts w:ascii="Calibri" w:hAnsi="Calibri" w:cs="Calibri"/>
        </w:rPr>
      </w:pPr>
      <w:r w:rsidRPr="00161EF6">
        <w:rPr>
          <w:rFonts w:ascii="Calibri" w:hAnsi="Calibri" w:cs="Calibri"/>
        </w:rPr>
        <w:t xml:space="preserve">De van </w:t>
      </w:r>
      <w:r w:rsidR="00BF1225">
        <w:rPr>
          <w:rFonts w:ascii="Calibri" w:hAnsi="Calibri" w:cs="Calibri"/>
        </w:rPr>
        <w:t>de student</w:t>
      </w:r>
      <w:r w:rsidRPr="00161EF6">
        <w:rPr>
          <w:rFonts w:ascii="Calibri" w:hAnsi="Calibri" w:cs="Calibri"/>
        </w:rPr>
        <w:t xml:space="preserve"> gekregen persoonsgegevens worden door </w:t>
      </w:r>
      <w:proofErr w:type="spellStart"/>
      <w:r w:rsidRPr="00161EF6">
        <w:rPr>
          <w:rFonts w:ascii="Calibri" w:hAnsi="Calibri" w:cs="Calibri"/>
        </w:rPr>
        <w:t>Firda</w:t>
      </w:r>
      <w:proofErr w:type="spellEnd"/>
      <w:r w:rsidRPr="00161EF6">
        <w:rPr>
          <w:rFonts w:ascii="Calibri" w:hAnsi="Calibri" w:cs="Calibri"/>
        </w:rPr>
        <w:t xml:space="preserve"> in verschillende programma’s verwerkt en</w:t>
      </w:r>
      <w:r>
        <w:rPr>
          <w:rFonts w:ascii="Calibri" w:hAnsi="Calibri" w:cs="Calibri"/>
        </w:rPr>
        <w:t xml:space="preserve"> </w:t>
      </w:r>
      <w:r w:rsidRPr="00161EF6">
        <w:rPr>
          <w:rFonts w:ascii="Calibri" w:hAnsi="Calibri" w:cs="Calibri"/>
        </w:rPr>
        <w:t>gebruikt. Voor al deze programma’s geldt dat deze goed beveiligd zijn, zodat niemand van buitenaf,</w:t>
      </w:r>
      <w:r>
        <w:rPr>
          <w:rFonts w:ascii="Calibri" w:hAnsi="Calibri" w:cs="Calibri"/>
        </w:rPr>
        <w:t xml:space="preserve"> </w:t>
      </w:r>
      <w:r w:rsidRPr="00161EF6">
        <w:rPr>
          <w:rFonts w:ascii="Calibri" w:hAnsi="Calibri" w:cs="Calibri"/>
        </w:rPr>
        <w:t xml:space="preserve">en ook niet iedereen vanuit </w:t>
      </w:r>
      <w:proofErr w:type="spellStart"/>
      <w:r w:rsidRPr="00161EF6">
        <w:rPr>
          <w:rFonts w:ascii="Calibri" w:hAnsi="Calibri" w:cs="Calibri"/>
        </w:rPr>
        <w:t>Firda</w:t>
      </w:r>
      <w:proofErr w:type="spellEnd"/>
      <w:r w:rsidRPr="00161EF6">
        <w:rPr>
          <w:rFonts w:ascii="Calibri" w:hAnsi="Calibri" w:cs="Calibri"/>
        </w:rPr>
        <w:t>, bij die gegevens kan komen. De beveiliging is soms zichtbaar,</w:t>
      </w:r>
      <w:r>
        <w:rPr>
          <w:rFonts w:ascii="Calibri" w:hAnsi="Calibri" w:cs="Calibri"/>
        </w:rPr>
        <w:t xml:space="preserve"> </w:t>
      </w:r>
      <w:r w:rsidRPr="00161EF6">
        <w:rPr>
          <w:rFonts w:ascii="Calibri" w:hAnsi="Calibri" w:cs="Calibri"/>
        </w:rPr>
        <w:t>bijvoorbeeld bij een beveiligde website, want dan staat https:// in de adresbalk. Ook onzichtbaar</w:t>
      </w:r>
      <w:r>
        <w:rPr>
          <w:rFonts w:ascii="Calibri" w:hAnsi="Calibri" w:cs="Calibri"/>
        </w:rPr>
        <w:t xml:space="preserve"> </w:t>
      </w:r>
      <w:r w:rsidRPr="00161EF6">
        <w:rPr>
          <w:rFonts w:ascii="Calibri" w:hAnsi="Calibri" w:cs="Calibri"/>
        </w:rPr>
        <w:t xml:space="preserve">worden door </w:t>
      </w:r>
      <w:proofErr w:type="spellStart"/>
      <w:r w:rsidRPr="00161EF6">
        <w:rPr>
          <w:rFonts w:ascii="Calibri" w:hAnsi="Calibri" w:cs="Calibri"/>
        </w:rPr>
        <w:t>Firda</w:t>
      </w:r>
      <w:proofErr w:type="spellEnd"/>
      <w:r w:rsidRPr="00161EF6">
        <w:rPr>
          <w:rFonts w:ascii="Calibri" w:hAnsi="Calibri" w:cs="Calibri"/>
        </w:rPr>
        <w:t xml:space="preserve"> de systemen en de daarin opgeslagen gegevens, beveiligd. </w:t>
      </w:r>
      <w:proofErr w:type="spellStart"/>
      <w:r w:rsidRPr="00161EF6">
        <w:rPr>
          <w:rFonts w:ascii="Calibri" w:hAnsi="Calibri" w:cs="Calibri"/>
        </w:rPr>
        <w:t>Firda</w:t>
      </w:r>
      <w:proofErr w:type="spellEnd"/>
      <w:r w:rsidRPr="00161EF6">
        <w:rPr>
          <w:rFonts w:ascii="Calibri" w:hAnsi="Calibri" w:cs="Calibri"/>
        </w:rPr>
        <w:t xml:space="preserve"> </w:t>
      </w:r>
      <w:r w:rsidRPr="00161EF6">
        <w:rPr>
          <w:rFonts w:ascii="Calibri" w:hAnsi="Calibri" w:cs="Calibri"/>
        </w:rPr>
        <w:lastRenderedPageBreak/>
        <w:t>gebruikt</w:t>
      </w:r>
      <w:r>
        <w:rPr>
          <w:rFonts w:ascii="Calibri" w:hAnsi="Calibri" w:cs="Calibri"/>
        </w:rPr>
        <w:t xml:space="preserve"> </w:t>
      </w:r>
      <w:r w:rsidRPr="00161EF6">
        <w:rPr>
          <w:rFonts w:ascii="Calibri" w:hAnsi="Calibri" w:cs="Calibri"/>
        </w:rPr>
        <w:t>bijvoorbeeld Microsoft OneDrive en Microsoft Teams omdat Microsoft voldoet aan de</w:t>
      </w:r>
      <w:r>
        <w:rPr>
          <w:rFonts w:ascii="Calibri" w:hAnsi="Calibri" w:cs="Calibri"/>
        </w:rPr>
        <w:t xml:space="preserve"> </w:t>
      </w:r>
      <w:r w:rsidRPr="00161EF6">
        <w:rPr>
          <w:rFonts w:ascii="Calibri" w:hAnsi="Calibri" w:cs="Calibri"/>
        </w:rPr>
        <w:t>veiligheidseisen.</w:t>
      </w:r>
      <w:r w:rsidR="00411C97">
        <w:rPr>
          <w:rFonts w:ascii="Calibri" w:hAnsi="Calibri" w:cs="Calibri"/>
        </w:rPr>
        <w:t xml:space="preserve"> </w:t>
      </w:r>
      <w:r>
        <w:rPr>
          <w:rFonts w:ascii="Calibri" w:hAnsi="Calibri" w:cs="Calibri"/>
        </w:rPr>
        <w:t xml:space="preserve">(Bron: </w:t>
      </w:r>
      <w:r w:rsidRPr="00161EF6">
        <w:rPr>
          <w:rFonts w:ascii="Calibri" w:hAnsi="Calibri" w:cs="Calibri"/>
        </w:rPr>
        <w:t>Privacyreglement studenten Firda.pdf</w:t>
      </w:r>
      <w:r>
        <w:rPr>
          <w:rFonts w:ascii="Calibri" w:hAnsi="Calibri" w:cs="Calibri"/>
        </w:rPr>
        <w:t>)</w:t>
      </w:r>
    </w:p>
    <w:p w14:paraId="5DE1AC06" w14:textId="77777777" w:rsidR="00542B8B" w:rsidRPr="00041459" w:rsidRDefault="00542B8B" w:rsidP="00C4107E">
      <w:pPr>
        <w:spacing w:after="0" w:line="278" w:lineRule="auto"/>
        <w:rPr>
          <w:rFonts w:ascii="Calibri" w:hAnsi="Calibri" w:cs="Calibri"/>
          <w:color w:val="F1A983" w:themeColor="accent2" w:themeTint="99"/>
        </w:rPr>
      </w:pPr>
    </w:p>
    <w:p w14:paraId="61C3D148" w14:textId="77777777" w:rsidR="00041459" w:rsidRPr="00C4107E" w:rsidRDefault="00041459" w:rsidP="00762364">
      <w:pPr>
        <w:pStyle w:val="Kop3"/>
      </w:pPr>
      <w:bookmarkStart w:id="36" w:name="_Toc192456798"/>
      <w:r w:rsidRPr="00041459">
        <w:t>Hoe wordt de toegang van medewerkers en studenten geregeld?</w:t>
      </w:r>
      <w:bookmarkEnd w:id="36"/>
    </w:p>
    <w:p w14:paraId="25F0C27A" w14:textId="77777777" w:rsidR="00AB75E2" w:rsidRDefault="00AB75E2" w:rsidP="000276E7">
      <w:pPr>
        <w:spacing w:after="0" w:line="278" w:lineRule="auto"/>
        <w:rPr>
          <w:rFonts w:ascii="Calibri" w:hAnsi="Calibri" w:cs="Calibri"/>
        </w:rPr>
      </w:pPr>
    </w:p>
    <w:p w14:paraId="1589F23E" w14:textId="20ECF025" w:rsidR="00E0794A" w:rsidRPr="00E0794A" w:rsidRDefault="00C4107E" w:rsidP="00E0794A">
      <w:pPr>
        <w:spacing w:after="0" w:line="278" w:lineRule="auto"/>
        <w:rPr>
          <w:rFonts w:ascii="Calibri" w:hAnsi="Calibri" w:cs="Calibri"/>
        </w:rPr>
      </w:pPr>
      <w:r>
        <w:rPr>
          <w:rFonts w:ascii="Calibri" w:hAnsi="Calibri" w:cs="Calibri"/>
        </w:rPr>
        <w:t xml:space="preserve">Elke student heeft een </w:t>
      </w:r>
      <w:proofErr w:type="spellStart"/>
      <w:r>
        <w:rPr>
          <w:rFonts w:ascii="Calibri" w:hAnsi="Calibri" w:cs="Calibri"/>
        </w:rPr>
        <w:t>Firda</w:t>
      </w:r>
      <w:proofErr w:type="spellEnd"/>
      <w:r>
        <w:rPr>
          <w:rFonts w:ascii="Calibri" w:hAnsi="Calibri" w:cs="Calibri"/>
        </w:rPr>
        <w:t xml:space="preserve"> account waarmee ze inloggen en hun gegevens kunnen zien.</w:t>
      </w:r>
      <w:r w:rsidR="00934F43">
        <w:rPr>
          <w:rFonts w:ascii="Calibri" w:hAnsi="Calibri" w:cs="Calibri"/>
        </w:rPr>
        <w:t xml:space="preserve"> </w:t>
      </w:r>
      <w:r w:rsidR="00E0794A" w:rsidRPr="00E0794A">
        <w:rPr>
          <w:rFonts w:ascii="Calibri" w:hAnsi="Calibri" w:cs="Calibri"/>
        </w:rPr>
        <w:t xml:space="preserve">Als student (en medewerker) heb je om in te loggen in de systemen van </w:t>
      </w:r>
      <w:proofErr w:type="spellStart"/>
      <w:r w:rsidR="00E0794A" w:rsidRPr="00E0794A">
        <w:rPr>
          <w:rFonts w:ascii="Calibri" w:hAnsi="Calibri" w:cs="Calibri"/>
        </w:rPr>
        <w:t>Firda</w:t>
      </w:r>
      <w:proofErr w:type="spellEnd"/>
      <w:r w:rsidR="00E0794A" w:rsidRPr="00E0794A">
        <w:rPr>
          <w:rFonts w:ascii="Calibri" w:hAnsi="Calibri" w:cs="Calibri"/>
        </w:rPr>
        <w:t xml:space="preserve"> </w:t>
      </w:r>
      <w:proofErr w:type="spellStart"/>
      <w:r w:rsidR="00E0794A" w:rsidRPr="00E0794A">
        <w:rPr>
          <w:rFonts w:ascii="Calibri" w:hAnsi="Calibri" w:cs="Calibri"/>
        </w:rPr>
        <w:t>multi</w:t>
      </w:r>
      <w:proofErr w:type="spellEnd"/>
      <w:r w:rsidR="00E0794A" w:rsidRPr="00E0794A">
        <w:rPr>
          <w:rFonts w:ascii="Calibri" w:hAnsi="Calibri" w:cs="Calibri"/>
        </w:rPr>
        <w:t xml:space="preserve"> factor authenticatie (MFA) nodig. Dit doen we om de data optimaal te beschermen van onze studenten en </w:t>
      </w:r>
      <w:proofErr w:type="spellStart"/>
      <w:r w:rsidR="00E0794A" w:rsidRPr="00E0794A">
        <w:rPr>
          <w:rFonts w:ascii="Calibri" w:hAnsi="Calibri" w:cs="Calibri"/>
        </w:rPr>
        <w:t>students</w:t>
      </w:r>
      <w:proofErr w:type="spellEnd"/>
      <w:r w:rsidR="00E0794A" w:rsidRPr="00E0794A">
        <w:rPr>
          <w:rFonts w:ascii="Calibri" w:hAnsi="Calibri" w:cs="Calibri"/>
        </w:rPr>
        <w:t xml:space="preserve">. Omdat deze systemen ook buiten ons netwerk en onze gebouwen te gebruiken zijn wil </w:t>
      </w:r>
      <w:proofErr w:type="spellStart"/>
      <w:r w:rsidR="00E0794A" w:rsidRPr="00E0794A">
        <w:rPr>
          <w:rFonts w:ascii="Calibri" w:hAnsi="Calibri" w:cs="Calibri"/>
        </w:rPr>
        <w:t>Firda</w:t>
      </w:r>
      <w:proofErr w:type="spellEnd"/>
      <w:r w:rsidR="00E0794A" w:rsidRPr="00E0794A">
        <w:rPr>
          <w:rFonts w:ascii="Calibri" w:hAnsi="Calibri" w:cs="Calibri"/>
        </w:rPr>
        <w:t xml:space="preserve"> ze extra beschermen. Door te werken met MFA (</w:t>
      </w:r>
      <w:proofErr w:type="spellStart"/>
      <w:r w:rsidR="00E0794A" w:rsidRPr="00E0794A">
        <w:rPr>
          <w:rFonts w:ascii="Calibri" w:hAnsi="Calibri" w:cs="Calibri"/>
        </w:rPr>
        <w:t>multi</w:t>
      </w:r>
      <w:proofErr w:type="spellEnd"/>
      <w:r w:rsidR="00E0794A" w:rsidRPr="00E0794A">
        <w:rPr>
          <w:rFonts w:ascii="Calibri" w:hAnsi="Calibri" w:cs="Calibri"/>
        </w:rPr>
        <w:t xml:space="preserve"> factor authenticatie) kunnen ze datalekken, data manipulatie of data gijzeling tegengaan.</w:t>
      </w:r>
    </w:p>
    <w:p w14:paraId="681EF7BB" w14:textId="77777777" w:rsidR="00E0794A" w:rsidRPr="00E0794A" w:rsidRDefault="00E0794A" w:rsidP="00E0794A">
      <w:pPr>
        <w:spacing w:after="0" w:line="278" w:lineRule="auto"/>
        <w:rPr>
          <w:rFonts w:ascii="Calibri" w:hAnsi="Calibri" w:cs="Calibri"/>
        </w:rPr>
      </w:pPr>
    </w:p>
    <w:p w14:paraId="175CB693" w14:textId="2A4D73AD" w:rsidR="009E7BC2" w:rsidRDefault="00E0794A" w:rsidP="00C4107E">
      <w:pPr>
        <w:spacing w:after="0" w:line="278" w:lineRule="auto"/>
        <w:rPr>
          <w:rFonts w:ascii="Calibri" w:hAnsi="Calibri" w:cs="Calibri"/>
        </w:rPr>
      </w:pPr>
      <w:r w:rsidRPr="00E0794A">
        <w:rPr>
          <w:rFonts w:ascii="Calibri" w:hAnsi="Calibri" w:cs="Calibri"/>
        </w:rPr>
        <w:t xml:space="preserve">Bron: </w:t>
      </w:r>
      <w:hyperlink r:id="rId8" w:history="1">
        <w:r w:rsidRPr="00F832D5">
          <w:rPr>
            <w:rStyle w:val="Hyperlink"/>
            <w:rFonts w:ascii="Calibri" w:hAnsi="Calibri" w:cs="Calibri"/>
          </w:rPr>
          <w:t>https://www.mijnfirda.nl/studenten/weten-regelen-studenten/onderwerpen/ict-zaken/wifi-wachtwoord-en-toegang/multi-factor-authenticatie-mfa?p=1&amp;q=MFA</w:t>
        </w:r>
      </w:hyperlink>
    </w:p>
    <w:p w14:paraId="1C95E9ED" w14:textId="77777777" w:rsidR="009C6329" w:rsidRPr="00041459" w:rsidRDefault="009C6329" w:rsidP="00C4107E">
      <w:pPr>
        <w:spacing w:after="0" w:line="278" w:lineRule="auto"/>
        <w:rPr>
          <w:rFonts w:ascii="Calibri" w:hAnsi="Calibri" w:cs="Calibri"/>
          <w:color w:val="F1A983" w:themeColor="accent2" w:themeTint="99"/>
        </w:rPr>
      </w:pPr>
    </w:p>
    <w:p w14:paraId="396BC846" w14:textId="77777777" w:rsidR="00041459" w:rsidRPr="00041459" w:rsidRDefault="00041459" w:rsidP="00762364">
      <w:pPr>
        <w:pStyle w:val="Kop3"/>
      </w:pPr>
      <w:bookmarkStart w:id="37" w:name="_Toc192456799"/>
      <w:r w:rsidRPr="00041459">
        <w:t xml:space="preserve">Zijn er recente incidenten geweest met betrekking tot gegevensbeveiliging of datalekken in </w:t>
      </w:r>
      <w:proofErr w:type="spellStart"/>
      <w:r w:rsidRPr="00041459">
        <w:t>Eduarte</w:t>
      </w:r>
      <w:proofErr w:type="spellEnd"/>
      <w:r w:rsidRPr="00041459">
        <w:t>?</w:t>
      </w:r>
      <w:bookmarkEnd w:id="37"/>
    </w:p>
    <w:p w14:paraId="04EDC8B9" w14:textId="77777777" w:rsidR="00AA5937" w:rsidRDefault="00AA5937" w:rsidP="00A43F12">
      <w:pPr>
        <w:spacing w:after="0" w:line="278" w:lineRule="auto"/>
        <w:rPr>
          <w:rFonts w:ascii="Calibri" w:hAnsi="Calibri" w:cs="Calibri"/>
          <w:color w:val="C00000"/>
        </w:rPr>
      </w:pPr>
    </w:p>
    <w:p w14:paraId="38D7F2E5" w14:textId="1F7E3F61" w:rsidR="00A43F12" w:rsidRDefault="00A43F12" w:rsidP="00A43F12">
      <w:pPr>
        <w:spacing w:after="0" w:line="278" w:lineRule="auto"/>
        <w:rPr>
          <w:rFonts w:ascii="Calibri" w:hAnsi="Calibri" w:cs="Calibri"/>
        </w:rPr>
      </w:pPr>
      <w:r w:rsidRPr="00A43F12">
        <w:rPr>
          <w:rFonts w:ascii="Calibri" w:hAnsi="Calibri" w:cs="Calibri"/>
        </w:rPr>
        <w:t>Het melden van beveiligingsincidenten en datalekken is vastgelegd in een protocol. De afhandeling</w:t>
      </w:r>
      <w:r w:rsidR="00885E68">
        <w:rPr>
          <w:rFonts w:ascii="Calibri" w:hAnsi="Calibri" w:cs="Calibri"/>
        </w:rPr>
        <w:t xml:space="preserve"> </w:t>
      </w:r>
      <w:r w:rsidRPr="00A43F12">
        <w:rPr>
          <w:rFonts w:ascii="Calibri" w:hAnsi="Calibri" w:cs="Calibri"/>
        </w:rPr>
        <w:t>van deze incidenten volgt een gestructureerd proces, dat ook voorziet in de juiste stappen rondom</w:t>
      </w:r>
      <w:r w:rsidR="00885E68">
        <w:rPr>
          <w:rFonts w:ascii="Calibri" w:hAnsi="Calibri" w:cs="Calibri"/>
        </w:rPr>
        <w:t xml:space="preserve"> </w:t>
      </w:r>
      <w:r w:rsidRPr="00A43F12">
        <w:rPr>
          <w:rFonts w:ascii="Calibri" w:hAnsi="Calibri" w:cs="Calibri"/>
        </w:rPr>
        <w:t>de meldplicht datalekken. Alle (beveiligings-)incidenten worden vastgelegd in een</w:t>
      </w:r>
      <w:r w:rsidR="00885E68">
        <w:rPr>
          <w:rFonts w:ascii="Calibri" w:hAnsi="Calibri" w:cs="Calibri"/>
        </w:rPr>
        <w:t xml:space="preserve"> </w:t>
      </w:r>
      <w:r w:rsidRPr="00A43F12">
        <w:rPr>
          <w:rFonts w:ascii="Calibri" w:hAnsi="Calibri" w:cs="Calibri"/>
        </w:rPr>
        <w:t>incidentenregister. Voor datalekken geldt een meldplicht: deze moeten binnen 72 uur worden</w:t>
      </w:r>
      <w:r w:rsidR="00885E68">
        <w:rPr>
          <w:rFonts w:ascii="Calibri" w:hAnsi="Calibri" w:cs="Calibri"/>
        </w:rPr>
        <w:t xml:space="preserve"> </w:t>
      </w:r>
      <w:r w:rsidRPr="00A43F12">
        <w:rPr>
          <w:rFonts w:ascii="Calibri" w:hAnsi="Calibri" w:cs="Calibri"/>
        </w:rPr>
        <w:t>gemeld bij de autoriteit persoonsgegevens. Als de privacy van betrokken personen is geschaad</w:t>
      </w:r>
      <w:r w:rsidR="00885E68">
        <w:rPr>
          <w:rFonts w:ascii="Calibri" w:hAnsi="Calibri" w:cs="Calibri"/>
        </w:rPr>
        <w:t xml:space="preserve"> </w:t>
      </w:r>
      <w:r w:rsidRPr="00A43F12">
        <w:rPr>
          <w:rFonts w:ascii="Calibri" w:hAnsi="Calibri" w:cs="Calibri"/>
        </w:rPr>
        <w:t xml:space="preserve">dienen zij over het </w:t>
      </w:r>
      <w:proofErr w:type="spellStart"/>
      <w:r w:rsidRPr="00A43F12">
        <w:rPr>
          <w:rFonts w:ascii="Calibri" w:hAnsi="Calibri" w:cs="Calibri"/>
        </w:rPr>
        <w:t>datalek</w:t>
      </w:r>
      <w:proofErr w:type="spellEnd"/>
      <w:r w:rsidRPr="00A43F12">
        <w:rPr>
          <w:rFonts w:ascii="Calibri" w:hAnsi="Calibri" w:cs="Calibri"/>
        </w:rPr>
        <w:t xml:space="preserve"> te worden geïnformeerd. Alle datalekken worden vastgelegd in het</w:t>
      </w:r>
      <w:r w:rsidR="00885E68">
        <w:rPr>
          <w:rFonts w:ascii="Calibri" w:hAnsi="Calibri" w:cs="Calibri"/>
        </w:rPr>
        <w:t xml:space="preserve"> </w:t>
      </w:r>
      <w:r w:rsidRPr="00A43F12">
        <w:rPr>
          <w:rFonts w:ascii="Calibri" w:hAnsi="Calibri" w:cs="Calibri"/>
        </w:rPr>
        <w:t>datalekregister.</w:t>
      </w:r>
      <w:r w:rsidR="00411C97">
        <w:rPr>
          <w:rFonts w:ascii="Calibri" w:hAnsi="Calibri" w:cs="Calibri"/>
        </w:rPr>
        <w:t xml:space="preserve"> </w:t>
      </w:r>
      <w:r w:rsidRPr="00A43F12">
        <w:rPr>
          <w:rFonts w:ascii="Calibri" w:hAnsi="Calibri" w:cs="Calibri"/>
        </w:rPr>
        <w:t>Jaarlijks levert de FG een jaarverslag op waarin een overzicht van de datalekken en maatregelen</w:t>
      </w:r>
      <w:r w:rsidR="00885E68">
        <w:rPr>
          <w:rFonts w:ascii="Calibri" w:hAnsi="Calibri" w:cs="Calibri"/>
        </w:rPr>
        <w:t xml:space="preserve"> </w:t>
      </w:r>
      <w:r w:rsidRPr="00A43F12">
        <w:rPr>
          <w:rFonts w:ascii="Calibri" w:hAnsi="Calibri" w:cs="Calibri"/>
        </w:rPr>
        <w:t>worden beschreven.</w:t>
      </w:r>
    </w:p>
    <w:p w14:paraId="07450B38" w14:textId="77777777" w:rsidR="00A43F12" w:rsidRPr="00A43F12" w:rsidRDefault="00A43F12" w:rsidP="00A43F12">
      <w:pPr>
        <w:spacing w:after="0" w:line="278" w:lineRule="auto"/>
        <w:rPr>
          <w:rFonts w:ascii="Calibri" w:hAnsi="Calibri" w:cs="Calibri"/>
        </w:rPr>
      </w:pPr>
    </w:p>
    <w:p w14:paraId="00E7A786" w14:textId="1FEAF4C9" w:rsidR="00A43F12" w:rsidRDefault="00A43F12" w:rsidP="00A43F12">
      <w:pPr>
        <w:spacing w:after="0" w:line="278" w:lineRule="auto"/>
        <w:rPr>
          <w:rFonts w:ascii="Calibri" w:hAnsi="Calibri" w:cs="Calibri"/>
        </w:rPr>
      </w:pPr>
      <w:r w:rsidRPr="00A43F12">
        <w:rPr>
          <w:rFonts w:ascii="Calibri" w:hAnsi="Calibri" w:cs="Calibri"/>
        </w:rPr>
        <w:t>De eerdergenoemde campagnes voor bewustwording zijn er mede op gericht om een</w:t>
      </w:r>
      <w:r w:rsidR="00885E68">
        <w:rPr>
          <w:rFonts w:ascii="Calibri" w:hAnsi="Calibri" w:cs="Calibri"/>
        </w:rPr>
        <w:t xml:space="preserve"> </w:t>
      </w:r>
      <w:r w:rsidRPr="00A43F12">
        <w:rPr>
          <w:rFonts w:ascii="Calibri" w:hAnsi="Calibri" w:cs="Calibri"/>
        </w:rPr>
        <w:t>veiligheidscultuur te creëren waar binnen men durft te melden. Ook aan studenten en externen is</w:t>
      </w:r>
      <w:r w:rsidR="00885E68">
        <w:rPr>
          <w:rFonts w:ascii="Calibri" w:hAnsi="Calibri" w:cs="Calibri"/>
        </w:rPr>
        <w:t xml:space="preserve"> </w:t>
      </w:r>
      <w:r w:rsidRPr="00A43F12">
        <w:rPr>
          <w:rFonts w:ascii="Calibri" w:hAnsi="Calibri" w:cs="Calibri"/>
        </w:rPr>
        <w:t>gecommuniceerd op welke manier zij kwetsbaarheden en incidenten dienen te melden. De</w:t>
      </w:r>
      <w:r w:rsidR="00885E68">
        <w:rPr>
          <w:rFonts w:ascii="Calibri" w:hAnsi="Calibri" w:cs="Calibri"/>
        </w:rPr>
        <w:t xml:space="preserve"> </w:t>
      </w:r>
      <w:r w:rsidRPr="00A43F12">
        <w:rPr>
          <w:rFonts w:ascii="Calibri" w:hAnsi="Calibri" w:cs="Calibri"/>
        </w:rPr>
        <w:t>bereidheid om te melden dient gemonitord te worden zodat het in een audit kan worden</w:t>
      </w:r>
      <w:r w:rsidR="00885E68">
        <w:rPr>
          <w:rFonts w:ascii="Calibri" w:hAnsi="Calibri" w:cs="Calibri"/>
        </w:rPr>
        <w:t xml:space="preserve"> </w:t>
      </w:r>
      <w:r w:rsidRPr="00A43F12">
        <w:rPr>
          <w:rFonts w:ascii="Calibri" w:hAnsi="Calibri" w:cs="Calibri"/>
        </w:rPr>
        <w:t>verantwoord.</w:t>
      </w:r>
    </w:p>
    <w:p w14:paraId="56EDB63B" w14:textId="77777777" w:rsidR="006A75F7" w:rsidRDefault="006A75F7" w:rsidP="00A43F12">
      <w:pPr>
        <w:spacing w:after="0" w:line="278" w:lineRule="auto"/>
        <w:rPr>
          <w:rFonts w:ascii="Calibri" w:hAnsi="Calibri" w:cs="Calibri"/>
        </w:rPr>
      </w:pPr>
    </w:p>
    <w:p w14:paraId="793B81B4" w14:textId="77777777" w:rsidR="00AA5937" w:rsidRPr="00411C97" w:rsidRDefault="006A75F7" w:rsidP="00A43F12">
      <w:pPr>
        <w:spacing w:after="0" w:line="278" w:lineRule="auto"/>
        <w:rPr>
          <w:rFonts w:ascii="Calibri" w:hAnsi="Calibri" w:cs="Calibri"/>
        </w:rPr>
      </w:pPr>
      <w:r>
        <w:rPr>
          <w:rFonts w:ascii="Calibri" w:hAnsi="Calibri" w:cs="Calibri"/>
          <w:b/>
          <w:bCs/>
        </w:rPr>
        <w:t xml:space="preserve">Datalekken: </w:t>
      </w:r>
      <w:r w:rsidRPr="00411C97">
        <w:rPr>
          <w:rFonts w:ascii="Calibri" w:hAnsi="Calibri" w:cs="Calibri"/>
        </w:rPr>
        <w:t xml:space="preserve">in </w:t>
      </w:r>
      <w:proofErr w:type="spellStart"/>
      <w:r w:rsidRPr="00411C97">
        <w:rPr>
          <w:rFonts w:ascii="Calibri" w:hAnsi="Calibri" w:cs="Calibri"/>
        </w:rPr>
        <w:t>Eduarte</w:t>
      </w:r>
      <w:proofErr w:type="spellEnd"/>
      <w:r w:rsidRPr="00411C97">
        <w:rPr>
          <w:rFonts w:ascii="Calibri" w:hAnsi="Calibri" w:cs="Calibri"/>
        </w:rPr>
        <w:t xml:space="preserve"> kon iedereen bij elke student van heel </w:t>
      </w:r>
      <w:proofErr w:type="spellStart"/>
      <w:r w:rsidRPr="00411C97">
        <w:rPr>
          <w:rFonts w:ascii="Calibri" w:hAnsi="Calibri" w:cs="Calibri"/>
        </w:rPr>
        <w:t>Firda</w:t>
      </w:r>
      <w:proofErr w:type="spellEnd"/>
      <w:r w:rsidRPr="00411C97">
        <w:rPr>
          <w:rFonts w:ascii="Calibri" w:hAnsi="Calibri" w:cs="Calibri"/>
        </w:rPr>
        <w:t xml:space="preserve"> komen als medewerker. Nu is dit gekoppeld naar medewerker en opleiding. </w:t>
      </w:r>
    </w:p>
    <w:p w14:paraId="41FC54C4" w14:textId="77777777" w:rsidR="00AA5937" w:rsidRDefault="00AA5937" w:rsidP="00A43F12">
      <w:pPr>
        <w:spacing w:after="0" w:line="278" w:lineRule="auto"/>
        <w:rPr>
          <w:rFonts w:ascii="Calibri" w:hAnsi="Calibri" w:cs="Calibri"/>
          <w:b/>
          <w:bCs/>
        </w:rPr>
      </w:pPr>
    </w:p>
    <w:p w14:paraId="36B0460A" w14:textId="248F7651" w:rsidR="006A75F7" w:rsidRPr="00411C97" w:rsidRDefault="00AA5937" w:rsidP="00A43F12">
      <w:pPr>
        <w:spacing w:after="0" w:line="278" w:lineRule="auto"/>
        <w:rPr>
          <w:rFonts w:ascii="Calibri" w:hAnsi="Calibri" w:cs="Calibri"/>
        </w:rPr>
      </w:pPr>
      <w:r>
        <w:rPr>
          <w:rFonts w:ascii="Calibri" w:hAnsi="Calibri" w:cs="Calibri"/>
          <w:b/>
          <w:bCs/>
        </w:rPr>
        <w:t xml:space="preserve">Niet </w:t>
      </w:r>
      <w:proofErr w:type="spellStart"/>
      <w:r>
        <w:rPr>
          <w:rFonts w:ascii="Calibri" w:hAnsi="Calibri" w:cs="Calibri"/>
          <w:b/>
          <w:bCs/>
        </w:rPr>
        <w:t>Eduarte</w:t>
      </w:r>
      <w:proofErr w:type="spellEnd"/>
      <w:r>
        <w:rPr>
          <w:rFonts w:ascii="Calibri" w:hAnsi="Calibri" w:cs="Calibri"/>
          <w:b/>
          <w:bCs/>
        </w:rPr>
        <w:t xml:space="preserve">-voorbeeld: </w:t>
      </w:r>
      <w:r w:rsidRPr="00411C97">
        <w:rPr>
          <w:rFonts w:ascii="Calibri" w:hAnsi="Calibri" w:cs="Calibri"/>
        </w:rPr>
        <w:t xml:space="preserve">jaar 2023 – 2024 is er een </w:t>
      </w:r>
      <w:proofErr w:type="spellStart"/>
      <w:r w:rsidRPr="00411C97">
        <w:rPr>
          <w:rFonts w:ascii="Calibri" w:hAnsi="Calibri" w:cs="Calibri"/>
        </w:rPr>
        <w:t>datalek</w:t>
      </w:r>
      <w:proofErr w:type="spellEnd"/>
      <w:r w:rsidRPr="00411C97">
        <w:rPr>
          <w:rFonts w:ascii="Calibri" w:hAnsi="Calibri" w:cs="Calibri"/>
        </w:rPr>
        <w:t xml:space="preserve"> gemeld door een docent ICT over een zelfontwikkelde website die was gehackt door studenten. Dit betreft een portfolio-website. De beveiliging was niet voldoende. </w:t>
      </w:r>
    </w:p>
    <w:p w14:paraId="4BCC12D0" w14:textId="77777777" w:rsidR="00AA5937" w:rsidRDefault="00AA5937" w:rsidP="00A43F12">
      <w:pPr>
        <w:spacing w:after="0" w:line="278" w:lineRule="auto"/>
        <w:rPr>
          <w:rFonts w:ascii="Calibri" w:hAnsi="Calibri" w:cs="Calibri"/>
          <w:b/>
          <w:bCs/>
        </w:rPr>
      </w:pPr>
    </w:p>
    <w:p w14:paraId="1F561D55" w14:textId="054E5860" w:rsidR="00AA5937" w:rsidRDefault="00AA5937" w:rsidP="00A43F12">
      <w:pPr>
        <w:spacing w:after="0" w:line="278" w:lineRule="auto"/>
        <w:rPr>
          <w:rFonts w:ascii="Calibri" w:hAnsi="Calibri" w:cs="Calibri"/>
          <w:b/>
          <w:bCs/>
        </w:rPr>
      </w:pPr>
      <w:r>
        <w:rPr>
          <w:rFonts w:ascii="Calibri" w:hAnsi="Calibri" w:cs="Calibri"/>
          <w:b/>
          <w:bCs/>
        </w:rPr>
        <w:t xml:space="preserve">De </w:t>
      </w:r>
      <w:proofErr w:type="spellStart"/>
      <w:r>
        <w:rPr>
          <w:rFonts w:ascii="Calibri" w:hAnsi="Calibri" w:cs="Calibri"/>
          <w:b/>
          <w:bCs/>
        </w:rPr>
        <w:t>niveau’s</w:t>
      </w:r>
      <w:proofErr w:type="spellEnd"/>
      <w:r>
        <w:rPr>
          <w:rFonts w:ascii="Calibri" w:hAnsi="Calibri" w:cs="Calibri"/>
          <w:b/>
          <w:bCs/>
        </w:rPr>
        <w:t xml:space="preserve"> van melden:</w:t>
      </w:r>
    </w:p>
    <w:p w14:paraId="239939E5" w14:textId="77777777" w:rsidR="00AA5937" w:rsidRDefault="00AA5937" w:rsidP="00A43F12">
      <w:pPr>
        <w:spacing w:after="0" w:line="278" w:lineRule="auto"/>
        <w:rPr>
          <w:rFonts w:ascii="Calibri" w:hAnsi="Calibri" w:cs="Calibri"/>
          <w:b/>
          <w:bCs/>
        </w:rPr>
      </w:pPr>
    </w:p>
    <w:p w14:paraId="4C06E13A" w14:textId="41F7E5E5" w:rsidR="00AA5937" w:rsidRDefault="00AA5937" w:rsidP="00A43F12">
      <w:pPr>
        <w:spacing w:after="0" w:line="278" w:lineRule="auto"/>
        <w:rPr>
          <w:rFonts w:ascii="Calibri" w:hAnsi="Calibri" w:cs="Calibri"/>
          <w:b/>
          <w:bCs/>
        </w:rPr>
      </w:pPr>
      <w:r>
        <w:rPr>
          <w:rFonts w:ascii="Calibri" w:hAnsi="Calibri" w:cs="Calibri"/>
          <w:b/>
          <w:bCs/>
        </w:rPr>
        <w:t>Student</w:t>
      </w:r>
      <w:r w:rsidR="008E7709">
        <w:rPr>
          <w:rFonts w:ascii="Calibri" w:hAnsi="Calibri" w:cs="Calibri"/>
          <w:b/>
          <w:bCs/>
        </w:rPr>
        <w:t xml:space="preserve"> &gt; </w:t>
      </w:r>
      <w:r>
        <w:rPr>
          <w:rFonts w:ascii="Calibri" w:hAnsi="Calibri" w:cs="Calibri"/>
          <w:b/>
          <w:bCs/>
        </w:rPr>
        <w:t>Docent</w:t>
      </w:r>
      <w:r w:rsidR="008E7709">
        <w:rPr>
          <w:rFonts w:ascii="Calibri" w:hAnsi="Calibri" w:cs="Calibri"/>
          <w:b/>
          <w:bCs/>
        </w:rPr>
        <w:t xml:space="preserve"> &gt; </w:t>
      </w:r>
      <w:r>
        <w:rPr>
          <w:rFonts w:ascii="Calibri" w:hAnsi="Calibri" w:cs="Calibri"/>
          <w:b/>
          <w:bCs/>
        </w:rPr>
        <w:t>Teamleider</w:t>
      </w:r>
      <w:r w:rsidR="008E7709">
        <w:rPr>
          <w:rFonts w:ascii="Calibri" w:hAnsi="Calibri" w:cs="Calibri"/>
          <w:b/>
          <w:bCs/>
        </w:rPr>
        <w:t xml:space="preserve"> &gt; </w:t>
      </w:r>
      <w:r>
        <w:rPr>
          <w:rFonts w:ascii="Calibri" w:hAnsi="Calibri" w:cs="Calibri"/>
          <w:b/>
          <w:bCs/>
        </w:rPr>
        <w:t>Directeur</w:t>
      </w:r>
    </w:p>
    <w:p w14:paraId="46C685B2" w14:textId="5E3B6924" w:rsidR="00AA5937" w:rsidRPr="00411C97" w:rsidRDefault="00AA5937" w:rsidP="00A43F12">
      <w:pPr>
        <w:spacing w:after="0" w:line="278" w:lineRule="auto"/>
        <w:rPr>
          <w:rFonts w:ascii="Calibri" w:hAnsi="Calibri" w:cs="Calibri"/>
          <w:i/>
          <w:iCs/>
        </w:rPr>
      </w:pPr>
      <w:r w:rsidRPr="00411C97">
        <w:rPr>
          <w:rFonts w:ascii="Calibri" w:hAnsi="Calibri" w:cs="Calibri"/>
          <w:i/>
          <w:iCs/>
        </w:rPr>
        <w:t>In dit geval niet naar College van Bestuur geëscaleerd want laag risico.</w:t>
      </w:r>
    </w:p>
    <w:p w14:paraId="3CA999A3" w14:textId="0FCA4A57" w:rsidR="00041459" w:rsidRPr="00041459" w:rsidRDefault="00041459" w:rsidP="00A57718">
      <w:pPr>
        <w:pStyle w:val="Kop2"/>
        <w:rPr>
          <w:lang w:val="en-US"/>
        </w:rPr>
      </w:pPr>
      <w:bookmarkStart w:id="38" w:name="_Toc192456800"/>
      <w:r w:rsidRPr="00041459">
        <w:rPr>
          <w:lang w:val="en-US"/>
        </w:rPr>
        <w:lastRenderedPageBreak/>
        <w:t xml:space="preserve">3. AVG &amp; </w:t>
      </w:r>
      <w:proofErr w:type="spellStart"/>
      <w:r w:rsidRPr="00041459">
        <w:rPr>
          <w:lang w:val="en-US"/>
        </w:rPr>
        <w:t>Wetgeving</w:t>
      </w:r>
      <w:proofErr w:type="spellEnd"/>
      <w:r w:rsidRPr="00041459">
        <w:rPr>
          <w:lang w:val="en-US"/>
        </w:rPr>
        <w:t xml:space="preserve"> (Data Protection Impact Assessment)</w:t>
      </w:r>
      <w:bookmarkEnd w:id="38"/>
    </w:p>
    <w:p w14:paraId="0C9B45FF" w14:textId="77777777" w:rsidR="00C36A10" w:rsidRPr="00041459" w:rsidRDefault="00C36A10" w:rsidP="00C36A10">
      <w:pPr>
        <w:spacing w:after="0" w:line="278" w:lineRule="auto"/>
        <w:rPr>
          <w:rFonts w:ascii="Calibri" w:hAnsi="Calibri" w:cs="Calibri"/>
          <w:color w:val="C00000"/>
          <w:lang w:val="en-US"/>
        </w:rPr>
      </w:pPr>
    </w:p>
    <w:p w14:paraId="6E1285C9" w14:textId="77777777" w:rsidR="00041459" w:rsidRPr="00C36A10" w:rsidRDefault="00041459" w:rsidP="00762364">
      <w:pPr>
        <w:pStyle w:val="Kop3"/>
      </w:pPr>
      <w:bookmarkStart w:id="39" w:name="_Toc192456801"/>
      <w:r w:rsidRPr="00041459">
        <w:t xml:space="preserve">Heeft </w:t>
      </w:r>
      <w:proofErr w:type="spellStart"/>
      <w:r w:rsidRPr="00041459">
        <w:t>Firda</w:t>
      </w:r>
      <w:proofErr w:type="spellEnd"/>
      <w:r w:rsidRPr="00041459">
        <w:t xml:space="preserve"> een verwerkersovereenkomst met de leverancier van </w:t>
      </w:r>
      <w:proofErr w:type="spellStart"/>
      <w:r w:rsidRPr="00041459">
        <w:t>Eduarte</w:t>
      </w:r>
      <w:proofErr w:type="spellEnd"/>
      <w:r w:rsidRPr="00041459">
        <w:t>?</w:t>
      </w:r>
      <w:bookmarkEnd w:id="39"/>
    </w:p>
    <w:p w14:paraId="5A7D1067" w14:textId="77777777" w:rsidR="00AB75E2" w:rsidRDefault="00AB75E2" w:rsidP="00D028C0">
      <w:pPr>
        <w:spacing w:after="0" w:line="278" w:lineRule="auto"/>
        <w:rPr>
          <w:rFonts w:ascii="Calibri" w:hAnsi="Calibri" w:cs="Calibri"/>
        </w:rPr>
      </w:pPr>
    </w:p>
    <w:p w14:paraId="7EDA826C" w14:textId="20619425" w:rsidR="00C36A10" w:rsidRDefault="00C36A10" w:rsidP="00D028C0">
      <w:pPr>
        <w:spacing w:after="0" w:line="278" w:lineRule="auto"/>
        <w:rPr>
          <w:rFonts w:ascii="Calibri" w:hAnsi="Calibri" w:cs="Calibri"/>
        </w:rPr>
      </w:pPr>
      <w:r w:rsidRPr="00C36A10">
        <w:rPr>
          <w:rFonts w:ascii="Calibri" w:hAnsi="Calibri" w:cs="Calibri"/>
        </w:rPr>
        <w:t xml:space="preserve">Onder </w:t>
      </w:r>
      <w:proofErr w:type="spellStart"/>
      <w:r w:rsidRPr="00C36A10">
        <w:rPr>
          <w:rFonts w:ascii="Calibri" w:hAnsi="Calibri" w:cs="Calibri"/>
        </w:rPr>
        <w:t>MijnApps</w:t>
      </w:r>
      <w:proofErr w:type="spellEnd"/>
      <w:r w:rsidRPr="00C36A10">
        <w:rPr>
          <w:rFonts w:ascii="Calibri" w:hAnsi="Calibri" w:cs="Calibri"/>
        </w:rPr>
        <w:t xml:space="preserve"> krijgen applicaties of deelfunctionaliteit van een applicatie een tegel. De applicatie</w:t>
      </w:r>
      <w:r>
        <w:rPr>
          <w:rFonts w:ascii="Calibri" w:hAnsi="Calibri" w:cs="Calibri"/>
        </w:rPr>
        <w:t xml:space="preserve"> </w:t>
      </w:r>
      <w:r w:rsidRPr="00C36A10">
        <w:rPr>
          <w:rFonts w:ascii="Calibri" w:hAnsi="Calibri" w:cs="Calibri"/>
        </w:rPr>
        <w:t>krijgt een tegel in de widget wanneer zij voldoet aan in ieder geval de onderstaande voorwaarde:</w:t>
      </w:r>
    </w:p>
    <w:p w14:paraId="25817ACF" w14:textId="77777777" w:rsidR="00575513" w:rsidRPr="00C36A10" w:rsidRDefault="00575513" w:rsidP="00D028C0">
      <w:pPr>
        <w:spacing w:after="0" w:line="278" w:lineRule="auto"/>
        <w:rPr>
          <w:rFonts w:ascii="Calibri" w:hAnsi="Calibri" w:cs="Calibri"/>
        </w:rPr>
      </w:pPr>
    </w:p>
    <w:p w14:paraId="1FCA57E8" w14:textId="3FD24F11" w:rsidR="00C36A10" w:rsidRPr="00C36A10" w:rsidRDefault="00C36A10" w:rsidP="00D028C0">
      <w:pPr>
        <w:pStyle w:val="Lijstalinea"/>
        <w:numPr>
          <w:ilvl w:val="0"/>
          <w:numId w:val="15"/>
        </w:numPr>
        <w:spacing w:after="0" w:line="278" w:lineRule="auto"/>
        <w:ind w:left="720"/>
        <w:rPr>
          <w:rFonts w:ascii="Calibri" w:hAnsi="Calibri" w:cs="Calibri"/>
        </w:rPr>
      </w:pPr>
      <w:r w:rsidRPr="00C36A10">
        <w:rPr>
          <w:rFonts w:ascii="Calibri" w:hAnsi="Calibri" w:cs="Calibri"/>
        </w:rPr>
        <w:t xml:space="preserve">Het is een door </w:t>
      </w:r>
      <w:proofErr w:type="spellStart"/>
      <w:r w:rsidRPr="00C36A10">
        <w:rPr>
          <w:rFonts w:ascii="Calibri" w:hAnsi="Calibri" w:cs="Calibri"/>
        </w:rPr>
        <w:t>Firda</w:t>
      </w:r>
      <w:proofErr w:type="spellEnd"/>
      <w:r w:rsidRPr="00C36A10">
        <w:rPr>
          <w:rFonts w:ascii="Calibri" w:hAnsi="Calibri" w:cs="Calibri"/>
        </w:rPr>
        <w:t xml:space="preserve"> beheerde en ondersteunde applicaties of veelgebruikte</w:t>
      </w:r>
    </w:p>
    <w:p w14:paraId="309B1DB3" w14:textId="77777777" w:rsidR="00C36A10" w:rsidRPr="00C36A10" w:rsidRDefault="00C36A10" w:rsidP="00D028C0">
      <w:pPr>
        <w:pStyle w:val="Lijstalinea"/>
        <w:numPr>
          <w:ilvl w:val="0"/>
          <w:numId w:val="15"/>
        </w:numPr>
        <w:spacing w:after="0" w:line="278" w:lineRule="auto"/>
        <w:ind w:left="720"/>
        <w:rPr>
          <w:rFonts w:ascii="Calibri" w:hAnsi="Calibri" w:cs="Calibri"/>
        </w:rPr>
      </w:pPr>
      <w:proofErr w:type="gramStart"/>
      <w:r w:rsidRPr="00C36A10">
        <w:rPr>
          <w:rFonts w:ascii="Calibri" w:hAnsi="Calibri" w:cs="Calibri"/>
        </w:rPr>
        <w:t>deelfunctionaliteit</w:t>
      </w:r>
      <w:proofErr w:type="gramEnd"/>
      <w:r w:rsidRPr="00C36A10">
        <w:rPr>
          <w:rFonts w:ascii="Calibri" w:hAnsi="Calibri" w:cs="Calibri"/>
        </w:rPr>
        <w:t xml:space="preserve"> van een applicatie als deeplink</w:t>
      </w:r>
    </w:p>
    <w:p w14:paraId="49CF1B44" w14:textId="081498F6" w:rsidR="00C36A10" w:rsidRPr="00C36A10" w:rsidRDefault="00C36A10" w:rsidP="00D028C0">
      <w:pPr>
        <w:pStyle w:val="Lijstalinea"/>
        <w:numPr>
          <w:ilvl w:val="0"/>
          <w:numId w:val="15"/>
        </w:numPr>
        <w:spacing w:after="0" w:line="278" w:lineRule="auto"/>
        <w:ind w:left="720"/>
        <w:rPr>
          <w:rFonts w:ascii="Calibri" w:hAnsi="Calibri" w:cs="Calibri"/>
        </w:rPr>
      </w:pPr>
      <w:proofErr w:type="spellStart"/>
      <w:r w:rsidRPr="00C36A10">
        <w:rPr>
          <w:rFonts w:ascii="Calibri" w:hAnsi="Calibri" w:cs="Calibri"/>
        </w:rPr>
        <w:t>Firda</w:t>
      </w:r>
      <w:proofErr w:type="spellEnd"/>
      <w:r w:rsidRPr="00C36A10">
        <w:rPr>
          <w:rFonts w:ascii="Calibri" w:hAnsi="Calibri" w:cs="Calibri"/>
        </w:rPr>
        <w:t xml:space="preserve"> heeft een overeenkomst voor het gebruik van de applicatie/ webapplicatie (</w:t>
      </w:r>
      <w:proofErr w:type="spellStart"/>
      <w:r w:rsidRPr="00C36A10">
        <w:rPr>
          <w:rFonts w:ascii="Calibri" w:hAnsi="Calibri" w:cs="Calibri"/>
        </w:rPr>
        <w:t>dmv</w:t>
      </w:r>
      <w:proofErr w:type="spellEnd"/>
      <w:r w:rsidRPr="00C36A10">
        <w:rPr>
          <w:rFonts w:ascii="Calibri" w:hAnsi="Calibri" w:cs="Calibri"/>
        </w:rPr>
        <w:t xml:space="preserve"> een</w:t>
      </w:r>
    </w:p>
    <w:p w14:paraId="2955E53C" w14:textId="77777777" w:rsidR="00C36A10" w:rsidRPr="00C36A10" w:rsidRDefault="00C36A10" w:rsidP="00D028C0">
      <w:pPr>
        <w:pStyle w:val="Lijstalinea"/>
        <w:numPr>
          <w:ilvl w:val="0"/>
          <w:numId w:val="15"/>
        </w:numPr>
        <w:spacing w:after="0" w:line="278" w:lineRule="auto"/>
        <w:ind w:left="720"/>
        <w:rPr>
          <w:rFonts w:ascii="Calibri" w:hAnsi="Calibri" w:cs="Calibri"/>
        </w:rPr>
      </w:pPr>
      <w:proofErr w:type="gramStart"/>
      <w:r w:rsidRPr="00C36A10">
        <w:rPr>
          <w:rFonts w:ascii="Calibri" w:hAnsi="Calibri" w:cs="Calibri"/>
        </w:rPr>
        <w:t>licentie</w:t>
      </w:r>
      <w:proofErr w:type="gramEnd"/>
      <w:r w:rsidRPr="00C36A10">
        <w:rPr>
          <w:rFonts w:ascii="Calibri" w:hAnsi="Calibri" w:cs="Calibri"/>
        </w:rPr>
        <w:t xml:space="preserve"> overeenkomst en verwerkersovereenkomst)</w:t>
      </w:r>
    </w:p>
    <w:p w14:paraId="5F47E6FE" w14:textId="49B8C8BE" w:rsidR="00C36A10" w:rsidRPr="00C36A10" w:rsidRDefault="00C36A10" w:rsidP="00D028C0">
      <w:pPr>
        <w:pStyle w:val="Lijstalinea"/>
        <w:numPr>
          <w:ilvl w:val="0"/>
          <w:numId w:val="15"/>
        </w:numPr>
        <w:spacing w:after="0" w:line="278" w:lineRule="auto"/>
        <w:ind w:left="720"/>
        <w:rPr>
          <w:rFonts w:ascii="Calibri" w:hAnsi="Calibri" w:cs="Calibri"/>
        </w:rPr>
      </w:pPr>
      <w:r w:rsidRPr="00C36A10">
        <w:rPr>
          <w:rFonts w:ascii="Calibri" w:hAnsi="Calibri" w:cs="Calibri"/>
        </w:rPr>
        <w:t>Eigenaarschap van de applicatie is belegd</w:t>
      </w:r>
    </w:p>
    <w:p w14:paraId="3E49C433" w14:textId="385D65B2" w:rsidR="00C36A10" w:rsidRDefault="00C36A10" w:rsidP="00D028C0">
      <w:pPr>
        <w:pStyle w:val="Lijstalinea"/>
        <w:numPr>
          <w:ilvl w:val="0"/>
          <w:numId w:val="15"/>
        </w:numPr>
        <w:spacing w:after="0" w:line="278" w:lineRule="auto"/>
        <w:ind w:left="720"/>
        <w:rPr>
          <w:rFonts w:ascii="Calibri" w:hAnsi="Calibri" w:cs="Calibri"/>
        </w:rPr>
      </w:pPr>
      <w:r w:rsidRPr="00C36A10">
        <w:rPr>
          <w:rFonts w:ascii="Calibri" w:hAnsi="Calibri" w:cs="Calibri"/>
        </w:rPr>
        <w:t>De applicatie door meer dan x personen wordt gebruikt</w:t>
      </w:r>
    </w:p>
    <w:p w14:paraId="1B50BB3B" w14:textId="77777777" w:rsidR="00E321CD" w:rsidRDefault="00E321CD" w:rsidP="00D028C0">
      <w:pPr>
        <w:spacing w:after="0" w:line="278" w:lineRule="auto"/>
        <w:rPr>
          <w:rFonts w:ascii="Calibri" w:hAnsi="Calibri" w:cs="Calibri"/>
        </w:rPr>
      </w:pPr>
    </w:p>
    <w:p w14:paraId="5AFA2733" w14:textId="77777777" w:rsidR="00E321CD" w:rsidRDefault="00E321CD" w:rsidP="00D028C0">
      <w:pPr>
        <w:spacing w:after="0" w:line="278" w:lineRule="auto"/>
        <w:rPr>
          <w:rFonts w:ascii="Calibri" w:hAnsi="Calibri" w:cs="Calibri"/>
        </w:rPr>
      </w:pPr>
      <w:r w:rsidRPr="00E321CD">
        <w:rPr>
          <w:rFonts w:ascii="Calibri" w:hAnsi="Calibri" w:cs="Calibri"/>
        </w:rPr>
        <w:t xml:space="preserve">Op de kern-applicaties zoals </w:t>
      </w:r>
      <w:proofErr w:type="spellStart"/>
      <w:r w:rsidRPr="00E321CD">
        <w:rPr>
          <w:rFonts w:ascii="Calibri" w:hAnsi="Calibri" w:cs="Calibri"/>
        </w:rPr>
        <w:t>Eduarte</w:t>
      </w:r>
      <w:proofErr w:type="spellEnd"/>
      <w:r w:rsidRPr="00E321CD">
        <w:rPr>
          <w:rFonts w:ascii="Calibri" w:hAnsi="Calibri" w:cs="Calibri"/>
        </w:rPr>
        <w:t xml:space="preserve">, AFAS, </w:t>
      </w:r>
      <w:proofErr w:type="spellStart"/>
      <w:r w:rsidRPr="00E321CD">
        <w:rPr>
          <w:rFonts w:ascii="Calibri" w:hAnsi="Calibri" w:cs="Calibri"/>
        </w:rPr>
        <w:t>Xedule</w:t>
      </w:r>
      <w:proofErr w:type="spellEnd"/>
      <w:r w:rsidRPr="00E321CD">
        <w:rPr>
          <w:rFonts w:ascii="Calibri" w:hAnsi="Calibri" w:cs="Calibri"/>
        </w:rPr>
        <w:t xml:space="preserve"> etc. zijn deze actueel en met de</w:t>
      </w:r>
      <w:r>
        <w:rPr>
          <w:rFonts w:ascii="Calibri" w:hAnsi="Calibri" w:cs="Calibri"/>
        </w:rPr>
        <w:t xml:space="preserve"> </w:t>
      </w:r>
      <w:r w:rsidRPr="00E321CD">
        <w:rPr>
          <w:rFonts w:ascii="Calibri" w:hAnsi="Calibri" w:cs="Calibri"/>
        </w:rPr>
        <w:t xml:space="preserve">leveranciers overeengekomen, hetzelfde geldt voor de grote onderwijsapplicaties. Het kan echter zo maar zijn dat een opleiding zelfstandig gekozen heeft voor het gebruik van een applicatie, waarvoor de naam en/of </w:t>
      </w:r>
      <w:proofErr w:type="spellStart"/>
      <w:r w:rsidRPr="00E321CD">
        <w:rPr>
          <w:rFonts w:ascii="Calibri" w:hAnsi="Calibri" w:cs="Calibri"/>
        </w:rPr>
        <w:t>inloggevens</w:t>
      </w:r>
      <w:proofErr w:type="spellEnd"/>
      <w:r>
        <w:rPr>
          <w:rFonts w:ascii="Calibri" w:hAnsi="Calibri" w:cs="Calibri"/>
        </w:rPr>
        <w:t xml:space="preserve"> </w:t>
      </w:r>
      <w:r w:rsidRPr="00E321CD">
        <w:rPr>
          <w:rFonts w:ascii="Calibri" w:hAnsi="Calibri" w:cs="Calibri"/>
        </w:rPr>
        <w:t>van de student worden doorgegeven aan de leveranciers. Bij voorkeur wordt er dan alsnog een verwerkersovereenkomst gesloten maar de leverancier zou minimaal het landelijke Privacy Convenant moeten</w:t>
      </w:r>
      <w:r>
        <w:rPr>
          <w:rFonts w:ascii="Calibri" w:hAnsi="Calibri" w:cs="Calibri"/>
        </w:rPr>
        <w:t xml:space="preserve"> </w:t>
      </w:r>
      <w:r w:rsidRPr="00E321CD">
        <w:rPr>
          <w:rFonts w:ascii="Calibri" w:hAnsi="Calibri" w:cs="Calibri"/>
        </w:rPr>
        <w:t>onderschrijven.</w:t>
      </w:r>
    </w:p>
    <w:p w14:paraId="34939461" w14:textId="3CABEA6F" w:rsidR="00E321CD" w:rsidRDefault="008F4CC0" w:rsidP="00D028C0">
      <w:pPr>
        <w:spacing w:after="0" w:line="278" w:lineRule="auto"/>
        <w:ind w:left="-12"/>
        <w:rPr>
          <w:rFonts w:ascii="Calibri" w:hAnsi="Calibri" w:cs="Calibri"/>
        </w:rPr>
      </w:pPr>
      <w:r>
        <w:rPr>
          <w:rFonts w:ascii="Calibri" w:hAnsi="Calibri" w:cs="Calibri"/>
        </w:rPr>
        <w:t>(</w:t>
      </w:r>
      <w:proofErr w:type="gramStart"/>
      <w:r>
        <w:rPr>
          <w:rFonts w:ascii="Calibri" w:hAnsi="Calibri" w:cs="Calibri"/>
        </w:rPr>
        <w:t>bron</w:t>
      </w:r>
      <w:proofErr w:type="gramEnd"/>
      <w:r>
        <w:rPr>
          <w:rFonts w:ascii="Calibri" w:hAnsi="Calibri" w:cs="Calibri"/>
        </w:rPr>
        <w:t xml:space="preserve">: </w:t>
      </w:r>
      <w:r w:rsidRPr="003973D5">
        <w:rPr>
          <w:rFonts w:ascii="Calibri" w:hAnsi="Calibri" w:cs="Calibri"/>
        </w:rPr>
        <w:t>IBP Jaarplan 2024-2025 v1.1.pdf</w:t>
      </w:r>
      <w:r>
        <w:rPr>
          <w:rFonts w:ascii="Calibri" w:hAnsi="Calibri" w:cs="Calibri"/>
        </w:rPr>
        <w:t>)</w:t>
      </w:r>
    </w:p>
    <w:p w14:paraId="2189BB50" w14:textId="77777777" w:rsidR="008F4CC0" w:rsidRDefault="008F4CC0" w:rsidP="00E321CD">
      <w:pPr>
        <w:spacing w:after="0" w:line="278" w:lineRule="auto"/>
        <w:ind w:left="708"/>
        <w:rPr>
          <w:rFonts w:ascii="Calibri" w:hAnsi="Calibri" w:cs="Calibri"/>
        </w:rPr>
      </w:pPr>
    </w:p>
    <w:p w14:paraId="29186407" w14:textId="123099CF" w:rsidR="008F4CC0" w:rsidRPr="008F4CC0" w:rsidRDefault="008F4CC0" w:rsidP="00762364">
      <w:pPr>
        <w:pStyle w:val="Kop3"/>
      </w:pPr>
      <w:bookmarkStart w:id="40" w:name="_Toc192456802"/>
      <w:r w:rsidRPr="00041459">
        <w:t xml:space="preserve">Wordt er een DPIA uitgevoerd op het gebruik van </w:t>
      </w:r>
      <w:proofErr w:type="spellStart"/>
      <w:r w:rsidRPr="00041459">
        <w:t>Eduarte</w:t>
      </w:r>
      <w:proofErr w:type="spellEnd"/>
      <w:r w:rsidRPr="00041459">
        <w:t xml:space="preserve"> binnen </w:t>
      </w:r>
      <w:proofErr w:type="spellStart"/>
      <w:r w:rsidRPr="00041459">
        <w:t>Firda</w:t>
      </w:r>
      <w:proofErr w:type="spellEnd"/>
      <w:r w:rsidRPr="00041459">
        <w:t>?</w:t>
      </w:r>
      <w:bookmarkEnd w:id="40"/>
    </w:p>
    <w:p w14:paraId="7AFACAB4" w14:textId="77777777" w:rsidR="00AB75E2" w:rsidRDefault="00AB75E2" w:rsidP="00125A68">
      <w:pPr>
        <w:spacing w:after="0" w:line="278" w:lineRule="auto"/>
        <w:rPr>
          <w:rFonts w:ascii="Calibri" w:hAnsi="Calibri" w:cs="Calibri"/>
        </w:rPr>
      </w:pPr>
    </w:p>
    <w:p w14:paraId="6598A94B" w14:textId="0AEB2BC5" w:rsidR="00E321CD" w:rsidRDefault="00E321CD" w:rsidP="00125A68">
      <w:pPr>
        <w:spacing w:after="0" w:line="278" w:lineRule="auto"/>
        <w:rPr>
          <w:rFonts w:ascii="Calibri" w:hAnsi="Calibri" w:cs="Calibri"/>
        </w:rPr>
      </w:pPr>
      <w:r w:rsidRPr="00E321CD">
        <w:rPr>
          <w:rFonts w:ascii="Calibri" w:hAnsi="Calibri" w:cs="Calibri"/>
        </w:rPr>
        <w:t>Enkele jaren geleden is er in het PO en MBO een landelijk Privacy Convenant opgesteld.</w:t>
      </w:r>
      <w:r>
        <w:rPr>
          <w:rFonts w:ascii="Calibri" w:hAnsi="Calibri" w:cs="Calibri"/>
        </w:rPr>
        <w:t xml:space="preserve"> </w:t>
      </w:r>
      <w:r w:rsidRPr="00E321CD">
        <w:rPr>
          <w:rFonts w:ascii="Calibri" w:hAnsi="Calibri" w:cs="Calibri"/>
        </w:rPr>
        <w:t>Leveranciers die hierbij zijn aangesloten erkennen de modelverwerkersovereenkomst van het PO en MBO</w:t>
      </w:r>
      <w:r>
        <w:rPr>
          <w:rFonts w:ascii="Calibri" w:hAnsi="Calibri" w:cs="Calibri"/>
        </w:rPr>
        <w:t xml:space="preserve"> </w:t>
      </w:r>
      <w:r w:rsidRPr="00E321CD">
        <w:rPr>
          <w:rFonts w:ascii="Calibri" w:hAnsi="Calibri" w:cs="Calibri"/>
        </w:rPr>
        <w:t xml:space="preserve">en garanderen dat er geen gegevens van studenten naar derden worden doorgegeven. Door het regelmatig uitvoeren van </w:t>
      </w:r>
      <w:proofErr w:type="spellStart"/>
      <w:r w:rsidRPr="005464D0">
        <w:rPr>
          <w:rFonts w:ascii="Calibri" w:hAnsi="Calibri" w:cs="Calibri"/>
          <w:b/>
          <w:bCs/>
        </w:rPr>
        <w:t>DPIA’s</w:t>
      </w:r>
      <w:proofErr w:type="spellEnd"/>
      <w:r w:rsidRPr="00E321CD">
        <w:rPr>
          <w:rFonts w:ascii="Calibri" w:hAnsi="Calibri" w:cs="Calibri"/>
        </w:rPr>
        <w:t xml:space="preserve"> (Data Privacy Impact analyse) en de controle op de aanwezigheid van actuele verwerkersovereenkomsten kan de privacy van medewerkers en studenten beter geborgd worden. Voorwaarde blijft dat de applicatie is aangemeld voor gebruik in </w:t>
      </w:r>
      <w:proofErr w:type="spellStart"/>
      <w:r w:rsidR="005464D0">
        <w:rPr>
          <w:rFonts w:ascii="Calibri" w:hAnsi="Calibri" w:cs="Calibri"/>
        </w:rPr>
        <w:t>Firda</w:t>
      </w:r>
      <w:proofErr w:type="spellEnd"/>
      <w:r w:rsidRPr="00E321CD">
        <w:rPr>
          <w:rFonts w:ascii="Calibri" w:hAnsi="Calibri" w:cs="Calibri"/>
        </w:rPr>
        <w:t>.</w:t>
      </w:r>
    </w:p>
    <w:p w14:paraId="1D2E3D27" w14:textId="5BC01E49" w:rsidR="003973D5" w:rsidRDefault="003973D5" w:rsidP="00125A68">
      <w:pPr>
        <w:spacing w:after="0" w:line="278" w:lineRule="auto"/>
        <w:rPr>
          <w:rFonts w:ascii="Calibri" w:hAnsi="Calibri" w:cs="Calibri"/>
        </w:rPr>
      </w:pPr>
      <w:r>
        <w:rPr>
          <w:rFonts w:ascii="Calibri" w:hAnsi="Calibri" w:cs="Calibri"/>
        </w:rPr>
        <w:t>(</w:t>
      </w:r>
      <w:proofErr w:type="gramStart"/>
      <w:r>
        <w:rPr>
          <w:rFonts w:ascii="Calibri" w:hAnsi="Calibri" w:cs="Calibri"/>
        </w:rPr>
        <w:t>bron</w:t>
      </w:r>
      <w:proofErr w:type="gramEnd"/>
      <w:r>
        <w:rPr>
          <w:rFonts w:ascii="Calibri" w:hAnsi="Calibri" w:cs="Calibri"/>
        </w:rPr>
        <w:t xml:space="preserve">: </w:t>
      </w:r>
      <w:r w:rsidRPr="003973D5">
        <w:rPr>
          <w:rFonts w:ascii="Calibri" w:hAnsi="Calibri" w:cs="Calibri"/>
        </w:rPr>
        <w:t>IBP Jaarplan 2024-2025 v1.1.pdf</w:t>
      </w:r>
      <w:r>
        <w:rPr>
          <w:rFonts w:ascii="Calibri" w:hAnsi="Calibri" w:cs="Calibri"/>
        </w:rPr>
        <w:t>)</w:t>
      </w:r>
    </w:p>
    <w:p w14:paraId="6701AB5C" w14:textId="77777777" w:rsidR="00E321CD" w:rsidRDefault="00E321CD" w:rsidP="00125A68">
      <w:pPr>
        <w:spacing w:after="0" w:line="278" w:lineRule="auto"/>
        <w:rPr>
          <w:rFonts w:ascii="Calibri" w:hAnsi="Calibri" w:cs="Calibri"/>
        </w:rPr>
      </w:pPr>
    </w:p>
    <w:p w14:paraId="0FD519BF" w14:textId="71050F05" w:rsidR="007F0237" w:rsidRDefault="007F0237" w:rsidP="00125A68">
      <w:pPr>
        <w:spacing w:after="0" w:line="278" w:lineRule="auto"/>
        <w:rPr>
          <w:rFonts w:ascii="Calibri" w:hAnsi="Calibri" w:cs="Calibri"/>
        </w:rPr>
      </w:pPr>
      <w:r w:rsidRPr="007F0237">
        <w:rPr>
          <w:rFonts w:ascii="Calibri" w:hAnsi="Calibri" w:cs="Calibri"/>
        </w:rPr>
        <w:t xml:space="preserve">Een DPIA is nodig wanneer er sprake is van een risicovolle verwerking, bijvoorbeeld bij een </w:t>
      </w:r>
      <w:proofErr w:type="spellStart"/>
      <w:r w:rsidRPr="007F0237">
        <w:rPr>
          <w:rFonts w:ascii="Calibri" w:hAnsi="Calibri" w:cs="Calibri"/>
        </w:rPr>
        <w:t>privacyrisico</w:t>
      </w:r>
      <w:proofErr w:type="spellEnd"/>
      <w:r w:rsidRPr="007F0237">
        <w:rPr>
          <w:rFonts w:ascii="Calibri" w:hAnsi="Calibri" w:cs="Calibri"/>
        </w:rPr>
        <w:t xml:space="preserve">, grootschalige verwerking of samenvoegen van databases. Niet voor elke verwerking is een DPIA nodig. Of een DPIA nodig is wordt bepaald door het inschatten van het </w:t>
      </w:r>
      <w:proofErr w:type="spellStart"/>
      <w:r w:rsidRPr="007F0237">
        <w:rPr>
          <w:rFonts w:ascii="Calibri" w:hAnsi="Calibri" w:cs="Calibri"/>
        </w:rPr>
        <w:t>privacyrisico</w:t>
      </w:r>
      <w:proofErr w:type="spellEnd"/>
      <w:r w:rsidRPr="007F0237">
        <w:rPr>
          <w:rFonts w:ascii="Calibri" w:hAnsi="Calibri" w:cs="Calibri"/>
        </w:rPr>
        <w:t xml:space="preserve">. Hiervoor is een vragenlijst beschikbaar waar je in het kort kunt toetsen of een DPIA nodig is. Dit heet een pre-DPIA. Je kunt deze pre-DPIA aanvragen bij de security </w:t>
      </w:r>
      <w:proofErr w:type="spellStart"/>
      <w:r w:rsidRPr="007F0237">
        <w:rPr>
          <w:rFonts w:ascii="Calibri" w:hAnsi="Calibri" w:cs="Calibri"/>
        </w:rPr>
        <w:t>officers</w:t>
      </w:r>
      <w:proofErr w:type="spellEnd"/>
      <w:r>
        <w:rPr>
          <w:rFonts w:ascii="Calibri" w:hAnsi="Calibri" w:cs="Calibri"/>
        </w:rPr>
        <w:t xml:space="preserve"> van </w:t>
      </w:r>
      <w:proofErr w:type="spellStart"/>
      <w:r>
        <w:rPr>
          <w:rFonts w:ascii="Calibri" w:hAnsi="Calibri" w:cs="Calibri"/>
        </w:rPr>
        <w:t>Firda</w:t>
      </w:r>
      <w:proofErr w:type="spellEnd"/>
      <w:r>
        <w:rPr>
          <w:rFonts w:ascii="Calibri" w:hAnsi="Calibri" w:cs="Calibri"/>
        </w:rPr>
        <w:t>:</w:t>
      </w:r>
      <w:r w:rsidRPr="007F0237">
        <w:rPr>
          <w:rFonts w:ascii="Calibri" w:hAnsi="Calibri" w:cs="Calibri"/>
        </w:rPr>
        <w:t xml:space="preserve"> Klaske Bouma en Gerrit Haakma of bij de FG Janine.kloosterman-dewacht@firda.nl en deze samen met hen invullen. Vragen kunnen ook altijd via de mailbox privacy@firda.nl gesteld worden.</w:t>
      </w:r>
    </w:p>
    <w:p w14:paraId="31B2EBA0" w14:textId="6E8CF17B" w:rsidR="00ED6770" w:rsidRDefault="00ED6770" w:rsidP="00125A68">
      <w:pPr>
        <w:spacing w:after="0" w:line="278" w:lineRule="auto"/>
        <w:rPr>
          <w:rFonts w:ascii="Calibri" w:hAnsi="Calibri" w:cs="Calibri"/>
        </w:rPr>
      </w:pPr>
      <w:r>
        <w:rPr>
          <w:rFonts w:ascii="Calibri" w:hAnsi="Calibri" w:cs="Calibri"/>
        </w:rPr>
        <w:t xml:space="preserve">(Bron: </w:t>
      </w:r>
      <w:hyperlink r:id="rId9" w:history="1">
        <w:r w:rsidRPr="00F832D5">
          <w:rPr>
            <w:rStyle w:val="Hyperlink"/>
            <w:rFonts w:ascii="Calibri" w:hAnsi="Calibri" w:cs="Calibri"/>
          </w:rPr>
          <w:t>https://www.mijnfirda.nl/medewerkers/weten-regelen-medewerkers/onderwerpen/veilig-werken/informatie-beveiliging-privacy/dpia?question=eigenaar-dpia,uitvoeren-dpia</w:t>
        </w:r>
      </w:hyperlink>
      <w:r>
        <w:rPr>
          <w:rFonts w:ascii="Calibri" w:hAnsi="Calibri" w:cs="Calibri"/>
        </w:rPr>
        <w:t>)</w:t>
      </w:r>
    </w:p>
    <w:p w14:paraId="3C897AF2" w14:textId="7EF578AB" w:rsidR="00835F7A" w:rsidRPr="008F2D98" w:rsidRDefault="00835F7A">
      <w:pPr>
        <w:rPr>
          <w:rFonts w:asciiTheme="majorHAnsi" w:eastAsiaTheme="majorEastAsia" w:hAnsiTheme="majorHAnsi" w:cstheme="majorBidi"/>
          <w:color w:val="0F4761" w:themeColor="accent1" w:themeShade="BF"/>
          <w:sz w:val="28"/>
          <w:szCs w:val="28"/>
        </w:rPr>
      </w:pPr>
    </w:p>
    <w:p w14:paraId="69D9DFE8" w14:textId="191B0487" w:rsidR="00314636" w:rsidRPr="00314636" w:rsidRDefault="00041459" w:rsidP="00762364">
      <w:pPr>
        <w:pStyle w:val="Kop3"/>
        <w:rPr>
          <w:lang w:val="en-US"/>
        </w:rPr>
      </w:pPr>
      <w:bookmarkStart w:id="41" w:name="_Toc192456803"/>
      <w:r w:rsidRPr="009C4826">
        <w:rPr>
          <w:lang w:val="en-US"/>
        </w:rPr>
        <w:lastRenderedPageBreak/>
        <w:t xml:space="preserve">Wordt er privacy by design &amp; privacy by default </w:t>
      </w:r>
      <w:proofErr w:type="spellStart"/>
      <w:r w:rsidRPr="009C4826">
        <w:rPr>
          <w:lang w:val="en-US"/>
        </w:rPr>
        <w:t>toegepast</w:t>
      </w:r>
      <w:proofErr w:type="spellEnd"/>
      <w:r w:rsidRPr="009C4826">
        <w:rPr>
          <w:lang w:val="en-US"/>
        </w:rPr>
        <w:t>?</w:t>
      </w:r>
      <w:bookmarkEnd w:id="41"/>
    </w:p>
    <w:p w14:paraId="4367FA95" w14:textId="77777777" w:rsidR="007C56DC" w:rsidRPr="000276E7" w:rsidRDefault="007C56DC" w:rsidP="00314636">
      <w:pPr>
        <w:pStyle w:val="Lijstalinea"/>
        <w:spacing w:after="0" w:line="278" w:lineRule="auto"/>
        <w:ind w:left="0"/>
        <w:rPr>
          <w:rFonts w:ascii="Calibri" w:hAnsi="Calibri" w:cs="Calibri"/>
          <w:lang w:val="en-US"/>
        </w:rPr>
      </w:pPr>
    </w:p>
    <w:p w14:paraId="5D969AD0" w14:textId="37F65CB3" w:rsidR="009C4826" w:rsidRDefault="009C4826" w:rsidP="00EA69B9">
      <w:pPr>
        <w:pStyle w:val="Lijstalinea"/>
        <w:spacing w:after="0" w:line="278" w:lineRule="auto"/>
        <w:ind w:left="0"/>
        <w:rPr>
          <w:rFonts w:ascii="Calibri" w:hAnsi="Calibri" w:cs="Calibri"/>
        </w:rPr>
      </w:pPr>
      <w:r w:rsidRPr="009C4826">
        <w:rPr>
          <w:rFonts w:ascii="Calibri" w:hAnsi="Calibri" w:cs="Calibri"/>
        </w:rPr>
        <w:t xml:space="preserve">Privacy </w:t>
      </w:r>
      <w:proofErr w:type="spellStart"/>
      <w:r w:rsidRPr="009C4826">
        <w:rPr>
          <w:rFonts w:ascii="Calibri" w:hAnsi="Calibri" w:cs="Calibri"/>
        </w:rPr>
        <w:t>by</w:t>
      </w:r>
      <w:proofErr w:type="spellEnd"/>
      <w:r w:rsidRPr="009C4826">
        <w:rPr>
          <w:rFonts w:ascii="Calibri" w:hAnsi="Calibri" w:cs="Calibri"/>
        </w:rPr>
        <w:t xml:space="preserve"> Default betekent dat de standaardinstellingen van een programma, app, website, dienst of apparaat zodanig zijn dat maximale privacy wordt betracht.</w:t>
      </w:r>
    </w:p>
    <w:p w14:paraId="5306A7FC" w14:textId="29B32144" w:rsidR="009C4826" w:rsidRDefault="009C4826" w:rsidP="003C6662">
      <w:pPr>
        <w:pStyle w:val="Lijstalinea"/>
        <w:spacing w:after="0" w:line="278" w:lineRule="auto"/>
        <w:ind w:left="0"/>
        <w:rPr>
          <w:rFonts w:ascii="Calibri" w:hAnsi="Calibri" w:cs="Calibri"/>
        </w:rPr>
      </w:pPr>
      <w:r>
        <w:rPr>
          <w:rFonts w:ascii="Calibri" w:hAnsi="Calibri" w:cs="Calibri"/>
        </w:rPr>
        <w:t>(</w:t>
      </w:r>
      <w:proofErr w:type="gramStart"/>
      <w:r>
        <w:rPr>
          <w:rFonts w:ascii="Calibri" w:hAnsi="Calibri" w:cs="Calibri"/>
        </w:rPr>
        <w:t>bron</w:t>
      </w:r>
      <w:proofErr w:type="gramEnd"/>
      <w:r>
        <w:rPr>
          <w:rFonts w:ascii="Calibri" w:hAnsi="Calibri" w:cs="Calibri"/>
        </w:rPr>
        <w:t xml:space="preserve">: </w:t>
      </w:r>
      <w:r w:rsidRPr="009C4826">
        <w:rPr>
          <w:rFonts w:ascii="Calibri" w:hAnsi="Calibri" w:cs="Calibri"/>
        </w:rPr>
        <w:t>Toegangsbeveiligingbeleid-2.pdf</w:t>
      </w:r>
      <w:r>
        <w:rPr>
          <w:rFonts w:ascii="Calibri" w:hAnsi="Calibri" w:cs="Calibri"/>
        </w:rPr>
        <w:t>)</w:t>
      </w:r>
    </w:p>
    <w:p w14:paraId="646ACE8F" w14:textId="77777777" w:rsidR="00122281" w:rsidRDefault="00122281" w:rsidP="00314636">
      <w:pPr>
        <w:pStyle w:val="Lijstalinea"/>
        <w:spacing w:after="0" w:line="278" w:lineRule="auto"/>
        <w:ind w:left="708"/>
        <w:rPr>
          <w:rFonts w:ascii="Calibri" w:hAnsi="Calibri" w:cs="Calibri"/>
        </w:rPr>
      </w:pPr>
    </w:p>
    <w:p w14:paraId="3FC446E6" w14:textId="77777777" w:rsidR="00122281" w:rsidRPr="00122281" w:rsidRDefault="00122281" w:rsidP="00C57511">
      <w:pPr>
        <w:pStyle w:val="Lijstalinea"/>
        <w:spacing w:after="0" w:line="278" w:lineRule="auto"/>
        <w:ind w:left="0"/>
        <w:rPr>
          <w:rFonts w:ascii="Calibri" w:hAnsi="Calibri" w:cs="Calibri"/>
          <w:b/>
          <w:bCs/>
        </w:rPr>
      </w:pPr>
      <w:r w:rsidRPr="00122281">
        <w:rPr>
          <w:rFonts w:ascii="Calibri" w:hAnsi="Calibri" w:cs="Calibri"/>
          <w:b/>
          <w:bCs/>
        </w:rPr>
        <w:t>Beperking toegang tot bedrijfsdata via Apps (concept)</w:t>
      </w:r>
    </w:p>
    <w:p w14:paraId="3260AB48" w14:textId="3DB49AAD" w:rsidR="00122281" w:rsidRPr="00122281" w:rsidRDefault="00122281" w:rsidP="00C57511">
      <w:pPr>
        <w:pStyle w:val="Lijstalinea"/>
        <w:spacing w:after="0" w:line="278" w:lineRule="auto"/>
        <w:ind w:left="0"/>
        <w:rPr>
          <w:rFonts w:ascii="Calibri" w:hAnsi="Calibri" w:cs="Calibri"/>
        </w:rPr>
      </w:pPr>
      <w:r w:rsidRPr="00122281">
        <w:rPr>
          <w:rFonts w:ascii="Calibri" w:hAnsi="Calibri" w:cs="Calibri"/>
        </w:rPr>
        <w:t>Toegang tot het gebruik van bedrijfsdata, zoals e-mail, documenten en contactgegevens via apps wordt</w:t>
      </w:r>
      <w:r>
        <w:rPr>
          <w:rFonts w:ascii="Calibri" w:hAnsi="Calibri" w:cs="Calibri"/>
        </w:rPr>
        <w:t xml:space="preserve"> </w:t>
      </w:r>
      <w:r w:rsidRPr="00122281">
        <w:rPr>
          <w:rFonts w:ascii="Calibri" w:hAnsi="Calibri" w:cs="Calibri"/>
        </w:rPr>
        <w:t>alleen toegestaan aan vooraf als veilig beoordeelde apps. Een veilig beoordeelde app voldoet aan de volgende vereisten</w:t>
      </w:r>
      <w:r>
        <w:rPr>
          <w:rFonts w:ascii="Calibri" w:hAnsi="Calibri" w:cs="Calibri"/>
        </w:rPr>
        <w:t>:</w:t>
      </w:r>
    </w:p>
    <w:p w14:paraId="691CFE3A" w14:textId="77777777" w:rsidR="00122281" w:rsidRDefault="00122281" w:rsidP="00314636">
      <w:pPr>
        <w:pStyle w:val="Lijstalinea"/>
        <w:spacing w:after="0" w:line="278" w:lineRule="auto"/>
        <w:ind w:left="708"/>
        <w:rPr>
          <w:rFonts w:ascii="Calibri" w:hAnsi="Calibri" w:cs="Calibri"/>
        </w:rPr>
      </w:pPr>
    </w:p>
    <w:p w14:paraId="4197B103" w14:textId="18DBE8E2" w:rsidR="00122281" w:rsidRPr="00122281" w:rsidRDefault="00122281" w:rsidP="00EA69B9">
      <w:pPr>
        <w:pStyle w:val="Lijstalinea"/>
        <w:spacing w:after="0" w:line="278" w:lineRule="auto"/>
        <w:ind w:left="0"/>
        <w:rPr>
          <w:rFonts w:ascii="Calibri" w:hAnsi="Calibri" w:cs="Calibri"/>
          <w:b/>
          <w:bCs/>
        </w:rPr>
      </w:pPr>
      <w:r w:rsidRPr="00122281">
        <w:rPr>
          <w:rFonts w:ascii="Calibri" w:hAnsi="Calibri" w:cs="Calibri"/>
          <w:b/>
          <w:bCs/>
        </w:rPr>
        <w:t>Verzameling van gegevens:</w:t>
      </w:r>
    </w:p>
    <w:p w14:paraId="736EA158" w14:textId="5EB52FB5" w:rsidR="00122281" w:rsidRPr="00122281" w:rsidRDefault="00122281" w:rsidP="00EA69B9">
      <w:pPr>
        <w:pStyle w:val="Lijstalinea"/>
        <w:numPr>
          <w:ilvl w:val="0"/>
          <w:numId w:val="17"/>
        </w:numPr>
        <w:spacing w:after="0" w:line="278" w:lineRule="auto"/>
        <w:ind w:left="720"/>
        <w:rPr>
          <w:rFonts w:ascii="Calibri" w:hAnsi="Calibri" w:cs="Calibri"/>
        </w:rPr>
      </w:pPr>
      <w:r w:rsidRPr="00122281">
        <w:rPr>
          <w:rFonts w:ascii="Calibri" w:hAnsi="Calibri" w:cs="Calibri"/>
        </w:rPr>
        <w:t>Toestemming voor rechten: Alleen noodzakelijk rechten (privacy-</w:t>
      </w:r>
      <w:proofErr w:type="spellStart"/>
      <w:r w:rsidRPr="00122281">
        <w:rPr>
          <w:rFonts w:ascii="Calibri" w:hAnsi="Calibri" w:cs="Calibri"/>
        </w:rPr>
        <w:t>by</w:t>
      </w:r>
      <w:proofErr w:type="spellEnd"/>
      <w:r w:rsidRPr="00122281">
        <w:rPr>
          <w:rFonts w:ascii="Calibri" w:hAnsi="Calibri" w:cs="Calibri"/>
        </w:rPr>
        <w:t>-default)</w:t>
      </w:r>
    </w:p>
    <w:p w14:paraId="7630A454" w14:textId="1B571514" w:rsidR="00122281" w:rsidRPr="00122281" w:rsidRDefault="00122281" w:rsidP="00EA69B9">
      <w:pPr>
        <w:pStyle w:val="Lijstalinea"/>
        <w:numPr>
          <w:ilvl w:val="0"/>
          <w:numId w:val="17"/>
        </w:numPr>
        <w:spacing w:after="0" w:line="278" w:lineRule="auto"/>
        <w:ind w:left="720"/>
        <w:rPr>
          <w:rFonts w:ascii="Calibri" w:hAnsi="Calibri" w:cs="Calibri"/>
        </w:rPr>
      </w:pPr>
      <w:r w:rsidRPr="00122281">
        <w:rPr>
          <w:rFonts w:ascii="Calibri" w:hAnsi="Calibri" w:cs="Calibri"/>
        </w:rPr>
        <w:t>Gebruik van gegevens: De opgehaalde gegevens mogen voor geen enkel ander doel worden gebruikt</w:t>
      </w:r>
    </w:p>
    <w:p w14:paraId="431D11FE" w14:textId="34654C73" w:rsidR="00122281" w:rsidRPr="00122281" w:rsidRDefault="00122281" w:rsidP="00EA69B9">
      <w:pPr>
        <w:pStyle w:val="Lijstalinea"/>
        <w:numPr>
          <w:ilvl w:val="0"/>
          <w:numId w:val="17"/>
        </w:numPr>
        <w:spacing w:after="0" w:line="278" w:lineRule="auto"/>
        <w:ind w:left="720"/>
        <w:rPr>
          <w:rFonts w:ascii="Calibri" w:hAnsi="Calibri" w:cs="Calibri"/>
        </w:rPr>
      </w:pPr>
      <w:r w:rsidRPr="00122281">
        <w:rPr>
          <w:rFonts w:ascii="Calibri" w:hAnsi="Calibri" w:cs="Calibri"/>
        </w:rPr>
        <w:t>Risicobeheer: De applicatie staat het toe de bedrijfsgegevens op afstand te laten vernietigen.</w:t>
      </w:r>
    </w:p>
    <w:p w14:paraId="4D481144" w14:textId="0D254874" w:rsidR="00122281" w:rsidRPr="00122281" w:rsidRDefault="00122281" w:rsidP="00EA69B9">
      <w:pPr>
        <w:pStyle w:val="Lijstalinea"/>
        <w:numPr>
          <w:ilvl w:val="0"/>
          <w:numId w:val="17"/>
        </w:numPr>
        <w:spacing w:after="0" w:line="278" w:lineRule="auto"/>
        <w:ind w:left="720"/>
        <w:rPr>
          <w:rFonts w:ascii="Calibri" w:hAnsi="Calibri" w:cs="Calibri"/>
        </w:rPr>
      </w:pPr>
      <w:r w:rsidRPr="00122281">
        <w:rPr>
          <w:rFonts w:ascii="Calibri" w:hAnsi="Calibri" w:cs="Calibri"/>
        </w:rPr>
        <w:t>Risicobeheer: De gegevens worden versleuteld bewaard op het systeem of dat kan worden afgedwongen</w:t>
      </w:r>
    </w:p>
    <w:p w14:paraId="72ADD82B" w14:textId="74554B6D" w:rsidR="00122281" w:rsidRPr="00122281" w:rsidRDefault="00122281" w:rsidP="00EA69B9">
      <w:pPr>
        <w:pStyle w:val="Lijstalinea"/>
        <w:numPr>
          <w:ilvl w:val="0"/>
          <w:numId w:val="17"/>
        </w:numPr>
        <w:spacing w:after="0" w:line="278" w:lineRule="auto"/>
        <w:ind w:left="720"/>
        <w:rPr>
          <w:rFonts w:ascii="Calibri" w:hAnsi="Calibri" w:cs="Calibri"/>
        </w:rPr>
      </w:pPr>
      <w:r w:rsidRPr="00122281">
        <w:rPr>
          <w:rFonts w:ascii="Calibri" w:hAnsi="Calibri" w:cs="Calibri"/>
        </w:rPr>
        <w:t>De opslag van de gegevens vindt plaats op het mobiele apparaat en/of op systemen binnen de</w:t>
      </w:r>
      <w:r>
        <w:rPr>
          <w:rFonts w:ascii="Calibri" w:hAnsi="Calibri" w:cs="Calibri"/>
        </w:rPr>
        <w:t xml:space="preserve"> </w:t>
      </w:r>
      <w:r w:rsidRPr="00122281">
        <w:rPr>
          <w:rFonts w:ascii="Calibri" w:hAnsi="Calibri" w:cs="Calibri"/>
        </w:rPr>
        <w:t>EER</w:t>
      </w:r>
    </w:p>
    <w:p w14:paraId="124AE75B" w14:textId="324DBDBC" w:rsidR="00122281" w:rsidRDefault="00122281" w:rsidP="00EA69B9">
      <w:pPr>
        <w:pStyle w:val="Lijstalinea"/>
        <w:numPr>
          <w:ilvl w:val="0"/>
          <w:numId w:val="17"/>
        </w:numPr>
        <w:spacing w:after="0" w:line="278" w:lineRule="auto"/>
        <w:ind w:left="720"/>
        <w:rPr>
          <w:rFonts w:ascii="Calibri" w:hAnsi="Calibri" w:cs="Calibri"/>
        </w:rPr>
      </w:pPr>
      <w:r w:rsidRPr="00122281">
        <w:rPr>
          <w:rFonts w:ascii="Calibri" w:hAnsi="Calibri" w:cs="Calibri"/>
        </w:rPr>
        <w:t>De producent voldoet aan de AVG</w:t>
      </w:r>
    </w:p>
    <w:p w14:paraId="64670D6E" w14:textId="77777777" w:rsidR="00122281" w:rsidRPr="00122281" w:rsidRDefault="00122281" w:rsidP="00EA69B9">
      <w:pPr>
        <w:spacing w:after="0" w:line="278" w:lineRule="auto"/>
        <w:rPr>
          <w:rFonts w:ascii="Calibri" w:hAnsi="Calibri" w:cs="Calibri"/>
        </w:rPr>
      </w:pPr>
    </w:p>
    <w:p w14:paraId="5E9A39BE" w14:textId="74E8B4F9" w:rsidR="00122281" w:rsidRPr="00122281" w:rsidRDefault="00122281" w:rsidP="00EA69B9">
      <w:pPr>
        <w:pStyle w:val="Lijstalinea"/>
        <w:spacing w:after="0" w:line="278" w:lineRule="auto"/>
        <w:ind w:left="0"/>
        <w:rPr>
          <w:rFonts w:ascii="Calibri" w:hAnsi="Calibri" w:cs="Calibri"/>
        </w:rPr>
      </w:pPr>
      <w:r w:rsidRPr="00122281">
        <w:rPr>
          <w:rFonts w:ascii="Calibri" w:hAnsi="Calibri" w:cs="Calibri"/>
          <w:b/>
          <w:bCs/>
        </w:rPr>
        <w:t>Verwerkersovereenkomst</w:t>
      </w:r>
      <w:r w:rsidRPr="00122281">
        <w:rPr>
          <w:rFonts w:ascii="Calibri" w:hAnsi="Calibri" w:cs="Calibri"/>
        </w:rPr>
        <w:t>: Er is met de app leverancier een overkoepelende verwerkersovereenkomst</w:t>
      </w:r>
    </w:p>
    <w:p w14:paraId="559C2386" w14:textId="77777777" w:rsidR="00122281" w:rsidRDefault="00122281" w:rsidP="00EA69B9">
      <w:pPr>
        <w:pStyle w:val="Lijstalinea"/>
        <w:spacing w:after="0" w:line="278" w:lineRule="auto"/>
        <w:ind w:left="0"/>
        <w:rPr>
          <w:rFonts w:ascii="Calibri" w:hAnsi="Calibri" w:cs="Calibri"/>
        </w:rPr>
      </w:pPr>
    </w:p>
    <w:p w14:paraId="5DA603E4" w14:textId="2A232C30" w:rsidR="00122281" w:rsidRPr="00122281" w:rsidRDefault="00122281" w:rsidP="00EA69B9">
      <w:pPr>
        <w:pStyle w:val="Lijstalinea"/>
        <w:spacing w:after="0" w:line="278" w:lineRule="auto"/>
        <w:ind w:left="0"/>
        <w:rPr>
          <w:rFonts w:ascii="Calibri" w:hAnsi="Calibri" w:cs="Calibri"/>
        </w:rPr>
      </w:pPr>
      <w:r w:rsidRPr="00122281">
        <w:rPr>
          <w:rFonts w:ascii="Calibri" w:hAnsi="Calibri" w:cs="Calibri"/>
        </w:rPr>
        <w:t xml:space="preserve">Vanuit het </w:t>
      </w:r>
      <w:proofErr w:type="spellStart"/>
      <w:r w:rsidRPr="00122281">
        <w:rPr>
          <w:rFonts w:ascii="Calibri" w:hAnsi="Calibri" w:cs="Calibri"/>
        </w:rPr>
        <w:t>Firda</w:t>
      </w:r>
      <w:proofErr w:type="spellEnd"/>
      <w:r w:rsidRPr="00122281">
        <w:rPr>
          <w:rFonts w:ascii="Calibri" w:hAnsi="Calibri" w:cs="Calibri"/>
        </w:rPr>
        <w:t xml:space="preserve"> geldt dat de volgende apps worden gezien als veilig</w:t>
      </w:r>
      <w:r w:rsidR="00EE4F43">
        <w:rPr>
          <w:rFonts w:ascii="Calibri" w:hAnsi="Calibri" w:cs="Calibri"/>
        </w:rPr>
        <w:t>:</w:t>
      </w:r>
    </w:p>
    <w:p w14:paraId="4B4DF630" w14:textId="19581991" w:rsidR="00122281" w:rsidRPr="00122281" w:rsidRDefault="00122281" w:rsidP="00EA69B9">
      <w:pPr>
        <w:pStyle w:val="Lijstalinea"/>
        <w:spacing w:after="0" w:line="278" w:lineRule="auto"/>
        <w:ind w:left="0"/>
        <w:rPr>
          <w:rFonts w:ascii="Calibri" w:hAnsi="Calibri" w:cs="Calibri"/>
          <w:lang w:val="en-US"/>
        </w:rPr>
      </w:pPr>
      <w:r w:rsidRPr="00122281">
        <w:rPr>
          <w:rFonts w:ascii="Calibri" w:hAnsi="Calibri" w:cs="Calibri"/>
          <w:lang w:val="en-US"/>
        </w:rPr>
        <w:t>Microsoft Outlook</w:t>
      </w:r>
    </w:p>
    <w:p w14:paraId="08EA702C" w14:textId="4B5B95FB" w:rsidR="00122281" w:rsidRPr="00122281" w:rsidRDefault="00122281" w:rsidP="00EA69B9">
      <w:pPr>
        <w:pStyle w:val="Lijstalinea"/>
        <w:spacing w:after="0" w:line="278" w:lineRule="auto"/>
        <w:ind w:left="0"/>
        <w:rPr>
          <w:rFonts w:ascii="Calibri" w:hAnsi="Calibri" w:cs="Calibri"/>
          <w:lang w:val="en-US"/>
        </w:rPr>
      </w:pPr>
      <w:r w:rsidRPr="00122281">
        <w:rPr>
          <w:rFonts w:ascii="Calibri" w:hAnsi="Calibri" w:cs="Calibri"/>
          <w:lang w:val="en-US"/>
        </w:rPr>
        <w:t>Microsoft Office</w:t>
      </w:r>
    </w:p>
    <w:p w14:paraId="24DE0E92" w14:textId="5785CEC3" w:rsidR="00122281" w:rsidRPr="00122281" w:rsidRDefault="00122281" w:rsidP="00EA69B9">
      <w:pPr>
        <w:pStyle w:val="Lijstalinea"/>
        <w:spacing w:after="0" w:line="278" w:lineRule="auto"/>
        <w:ind w:left="0"/>
        <w:rPr>
          <w:rFonts w:ascii="Calibri" w:hAnsi="Calibri" w:cs="Calibri"/>
          <w:lang w:val="en-US"/>
        </w:rPr>
      </w:pPr>
      <w:r w:rsidRPr="00122281">
        <w:rPr>
          <w:rFonts w:ascii="Calibri" w:hAnsi="Calibri" w:cs="Calibri"/>
          <w:lang w:val="en-US"/>
        </w:rPr>
        <w:t>Microsoft Teams</w:t>
      </w:r>
    </w:p>
    <w:p w14:paraId="75E1AE8F" w14:textId="6C5CC014" w:rsidR="00122281" w:rsidRPr="00122281" w:rsidRDefault="00122281" w:rsidP="00EA69B9">
      <w:pPr>
        <w:pStyle w:val="Lijstalinea"/>
        <w:spacing w:after="0" w:line="278" w:lineRule="auto"/>
        <w:ind w:left="0"/>
        <w:rPr>
          <w:rFonts w:ascii="Calibri" w:hAnsi="Calibri" w:cs="Calibri"/>
          <w:lang w:val="en-US"/>
        </w:rPr>
      </w:pPr>
      <w:r w:rsidRPr="00122281">
        <w:rPr>
          <w:rFonts w:ascii="Calibri" w:hAnsi="Calibri" w:cs="Calibri"/>
          <w:lang w:val="en-US"/>
        </w:rPr>
        <w:t>Apple Mail</w:t>
      </w:r>
    </w:p>
    <w:p w14:paraId="6DF294A4" w14:textId="1AA3BB13" w:rsidR="00122281" w:rsidRPr="006A75F7" w:rsidRDefault="00122281" w:rsidP="00EA69B9">
      <w:pPr>
        <w:pStyle w:val="Lijstalinea"/>
        <w:spacing w:after="0" w:line="278" w:lineRule="auto"/>
        <w:ind w:left="0"/>
        <w:rPr>
          <w:rFonts w:ascii="Calibri" w:hAnsi="Calibri" w:cs="Calibri"/>
        </w:rPr>
      </w:pPr>
      <w:r w:rsidRPr="006A75F7">
        <w:rPr>
          <w:rFonts w:ascii="Calibri" w:hAnsi="Calibri" w:cs="Calibri"/>
        </w:rPr>
        <w:t>Apple Agenda</w:t>
      </w:r>
    </w:p>
    <w:p w14:paraId="0E3D389D" w14:textId="5B2DD511" w:rsidR="00122281" w:rsidRPr="006A75F7" w:rsidRDefault="00122281" w:rsidP="00EA69B9">
      <w:pPr>
        <w:pStyle w:val="Lijstalinea"/>
        <w:spacing w:after="0" w:line="278" w:lineRule="auto"/>
        <w:ind w:left="0"/>
        <w:rPr>
          <w:rFonts w:ascii="Calibri" w:hAnsi="Calibri" w:cs="Calibri"/>
        </w:rPr>
      </w:pPr>
      <w:r w:rsidRPr="006A75F7">
        <w:rPr>
          <w:rFonts w:ascii="Calibri" w:hAnsi="Calibri" w:cs="Calibri"/>
        </w:rPr>
        <w:t>Google Mail</w:t>
      </w:r>
    </w:p>
    <w:p w14:paraId="11293494" w14:textId="77777777" w:rsidR="00820A3C" w:rsidRPr="006A75F7" w:rsidRDefault="00820A3C" w:rsidP="00EA69B9">
      <w:pPr>
        <w:pStyle w:val="Lijstalinea"/>
        <w:spacing w:after="0" w:line="278" w:lineRule="auto"/>
        <w:ind w:left="0"/>
        <w:rPr>
          <w:rFonts w:ascii="Calibri" w:hAnsi="Calibri" w:cs="Calibri"/>
        </w:rPr>
      </w:pPr>
    </w:p>
    <w:p w14:paraId="019BEE44" w14:textId="5BA0CC87" w:rsidR="00122281" w:rsidRPr="005E4428" w:rsidRDefault="00122281" w:rsidP="00EA69B9">
      <w:pPr>
        <w:pStyle w:val="Lijstalinea"/>
        <w:spacing w:after="0" w:line="278" w:lineRule="auto"/>
        <w:ind w:left="0"/>
        <w:rPr>
          <w:rFonts w:ascii="Calibri" w:hAnsi="Calibri" w:cs="Calibri"/>
          <w:b/>
          <w:bCs/>
        </w:rPr>
      </w:pPr>
      <w:r w:rsidRPr="005E4428">
        <w:rPr>
          <w:rFonts w:ascii="Calibri" w:hAnsi="Calibri" w:cs="Calibri"/>
          <w:b/>
          <w:bCs/>
        </w:rPr>
        <w:t>Ondersteunde Platformen</w:t>
      </w:r>
    </w:p>
    <w:p w14:paraId="49A8C7AE" w14:textId="74D2B9B3" w:rsidR="00122281" w:rsidRPr="00122281" w:rsidRDefault="00122281" w:rsidP="00EA69B9">
      <w:pPr>
        <w:pStyle w:val="Lijstalinea"/>
        <w:spacing w:after="0" w:line="278" w:lineRule="auto"/>
        <w:ind w:left="0"/>
        <w:rPr>
          <w:rFonts w:ascii="Calibri" w:hAnsi="Calibri" w:cs="Calibri"/>
        </w:rPr>
      </w:pPr>
      <w:r w:rsidRPr="00122281">
        <w:rPr>
          <w:rFonts w:ascii="Calibri" w:hAnsi="Calibri" w:cs="Calibri"/>
        </w:rPr>
        <w:t>Windows</w:t>
      </w:r>
      <w:r w:rsidR="00820A3C">
        <w:rPr>
          <w:rFonts w:ascii="Calibri" w:hAnsi="Calibri" w:cs="Calibri"/>
        </w:rPr>
        <w:t>:</w:t>
      </w:r>
      <w:r w:rsidRPr="00122281">
        <w:rPr>
          <w:rFonts w:ascii="Calibri" w:hAnsi="Calibri" w:cs="Calibri"/>
        </w:rPr>
        <w:t xml:space="preserve"> De drie meest recente en ondersteunde hoofdversies</w:t>
      </w:r>
    </w:p>
    <w:p w14:paraId="6B0142EA" w14:textId="532B011C" w:rsidR="00122281" w:rsidRPr="00122281" w:rsidRDefault="00122281" w:rsidP="00EA69B9">
      <w:pPr>
        <w:pStyle w:val="Lijstalinea"/>
        <w:spacing w:after="0" w:line="278" w:lineRule="auto"/>
        <w:ind w:left="0"/>
        <w:rPr>
          <w:rFonts w:ascii="Calibri" w:hAnsi="Calibri" w:cs="Calibri"/>
        </w:rPr>
      </w:pPr>
      <w:r w:rsidRPr="00122281">
        <w:rPr>
          <w:rFonts w:ascii="Calibri" w:hAnsi="Calibri" w:cs="Calibri"/>
        </w:rPr>
        <w:t>IOS</w:t>
      </w:r>
      <w:r w:rsidR="00820A3C">
        <w:rPr>
          <w:rFonts w:ascii="Calibri" w:hAnsi="Calibri" w:cs="Calibri"/>
        </w:rPr>
        <w:t>:</w:t>
      </w:r>
      <w:r w:rsidRPr="00122281">
        <w:rPr>
          <w:rFonts w:ascii="Calibri" w:hAnsi="Calibri" w:cs="Calibri"/>
        </w:rPr>
        <w:t xml:space="preserve"> De drie meest recente en ondersteunde hoofdversies</w:t>
      </w:r>
    </w:p>
    <w:p w14:paraId="2A70E9A5" w14:textId="33D67D64" w:rsidR="00122281" w:rsidRPr="00122281" w:rsidRDefault="00122281" w:rsidP="00EA69B9">
      <w:pPr>
        <w:pStyle w:val="Lijstalinea"/>
        <w:spacing w:after="0" w:line="278" w:lineRule="auto"/>
        <w:ind w:left="0"/>
        <w:rPr>
          <w:rFonts w:ascii="Calibri" w:hAnsi="Calibri" w:cs="Calibri"/>
        </w:rPr>
      </w:pPr>
      <w:r w:rsidRPr="00122281">
        <w:rPr>
          <w:rFonts w:ascii="Calibri" w:hAnsi="Calibri" w:cs="Calibri"/>
        </w:rPr>
        <w:t>MAC OS</w:t>
      </w:r>
      <w:r w:rsidR="00820A3C">
        <w:rPr>
          <w:rFonts w:ascii="Calibri" w:hAnsi="Calibri" w:cs="Calibri"/>
        </w:rPr>
        <w:t>:</w:t>
      </w:r>
      <w:r w:rsidRPr="00122281">
        <w:rPr>
          <w:rFonts w:ascii="Calibri" w:hAnsi="Calibri" w:cs="Calibri"/>
        </w:rPr>
        <w:t xml:space="preserve"> De drie meest recente en ondersteunde hoofdversies</w:t>
      </w:r>
    </w:p>
    <w:p w14:paraId="75423033" w14:textId="48C0224D" w:rsidR="00122281" w:rsidRDefault="00122281" w:rsidP="00EA69B9">
      <w:pPr>
        <w:pStyle w:val="Lijstalinea"/>
        <w:spacing w:after="0" w:line="278" w:lineRule="auto"/>
        <w:ind w:left="0"/>
        <w:rPr>
          <w:rFonts w:ascii="Calibri" w:hAnsi="Calibri" w:cs="Calibri"/>
        </w:rPr>
      </w:pPr>
      <w:r w:rsidRPr="00122281">
        <w:rPr>
          <w:rFonts w:ascii="Calibri" w:hAnsi="Calibri" w:cs="Calibri"/>
        </w:rPr>
        <w:t>Android</w:t>
      </w:r>
    </w:p>
    <w:p w14:paraId="31AA5CFA" w14:textId="1198A341" w:rsidR="00463CC4" w:rsidRDefault="00463CC4">
      <w:pPr>
        <w:rPr>
          <w:rFonts w:ascii="Calibri" w:hAnsi="Calibri" w:cs="Calibri"/>
          <w:b/>
          <w:bCs/>
        </w:rPr>
      </w:pPr>
    </w:p>
    <w:p w14:paraId="54EB9939" w14:textId="77777777" w:rsidR="00D34F96" w:rsidRDefault="00D34F96" w:rsidP="00762364">
      <w:pPr>
        <w:pStyle w:val="Kop3"/>
      </w:pPr>
    </w:p>
    <w:p w14:paraId="04474099" w14:textId="77777777" w:rsidR="00C31A85" w:rsidRDefault="00C31A85">
      <w:pPr>
        <w:rPr>
          <w:rFonts w:asciiTheme="majorHAnsi" w:eastAsiaTheme="majorEastAsia" w:hAnsiTheme="majorHAnsi" w:cstheme="majorBidi"/>
          <w:color w:val="0F4761" w:themeColor="accent1" w:themeShade="BF"/>
          <w:sz w:val="28"/>
          <w:szCs w:val="28"/>
        </w:rPr>
      </w:pPr>
      <w:r>
        <w:br w:type="page"/>
      </w:r>
    </w:p>
    <w:p w14:paraId="0F699271" w14:textId="19FFC578" w:rsidR="00041459" w:rsidRPr="00041459" w:rsidRDefault="00041459" w:rsidP="00762364">
      <w:pPr>
        <w:pStyle w:val="Kop3"/>
      </w:pPr>
      <w:bookmarkStart w:id="42" w:name="_Toc192456804"/>
      <w:r w:rsidRPr="00041459">
        <w:lastRenderedPageBreak/>
        <w:t>Hoe wordt de privacy van studenten gewaarborgd?</w:t>
      </w:r>
      <w:bookmarkEnd w:id="42"/>
    </w:p>
    <w:p w14:paraId="34362906" w14:textId="77777777" w:rsidR="00E5647A" w:rsidRDefault="00E5647A" w:rsidP="007E4241">
      <w:pPr>
        <w:spacing w:after="0" w:line="278" w:lineRule="auto"/>
        <w:rPr>
          <w:rFonts w:ascii="Calibri" w:hAnsi="Calibri" w:cs="Calibri"/>
          <w:color w:val="F1A983" w:themeColor="accent2" w:themeTint="99"/>
        </w:rPr>
      </w:pPr>
    </w:p>
    <w:p w14:paraId="3A1D9104" w14:textId="1207117A" w:rsidR="00463CC4" w:rsidRPr="00463CC4" w:rsidRDefault="00463CC4" w:rsidP="007E4241">
      <w:pPr>
        <w:spacing w:after="0" w:line="278" w:lineRule="auto"/>
        <w:rPr>
          <w:rFonts w:ascii="Calibri" w:hAnsi="Calibri" w:cs="Calibri"/>
        </w:rPr>
      </w:pPr>
      <w:proofErr w:type="spellStart"/>
      <w:r w:rsidRPr="00463CC4">
        <w:rPr>
          <w:rFonts w:ascii="Calibri" w:hAnsi="Calibri" w:cs="Calibri"/>
        </w:rPr>
        <w:t>Firda</w:t>
      </w:r>
      <w:proofErr w:type="spellEnd"/>
      <w:r w:rsidRPr="00463CC4">
        <w:rPr>
          <w:rFonts w:ascii="Calibri" w:hAnsi="Calibri" w:cs="Calibri"/>
        </w:rPr>
        <w:t xml:space="preserve"> vindt het belangrijk dat haar studenten weten welke gegevens van hen verwerkt worden, waarom die verwerkt worden en met wie die gegevens gedeeld worden. Om deze reden is dit Privacy Reglement dan ook opgesteld. De Algemene verordening gegevensbescherming (AVG) is het uitgangspunt voor dit Privacyreglement. </w:t>
      </w:r>
      <w:proofErr w:type="spellStart"/>
      <w:r w:rsidRPr="00463CC4">
        <w:rPr>
          <w:rFonts w:ascii="Calibri" w:hAnsi="Calibri" w:cs="Calibri"/>
        </w:rPr>
        <w:t>Firda</w:t>
      </w:r>
      <w:proofErr w:type="spellEnd"/>
      <w:r w:rsidRPr="00463CC4">
        <w:rPr>
          <w:rFonts w:ascii="Calibri" w:hAnsi="Calibri" w:cs="Calibri"/>
        </w:rPr>
        <w:t xml:space="preserve"> heeft dit reglement opgesteld met het doel om het beleid met betrekking tot het verwerken van persoonsgegevens van haar studenten en de daaruit ontstane rechten en plichten van </w:t>
      </w:r>
      <w:proofErr w:type="spellStart"/>
      <w:r w:rsidRPr="00463CC4">
        <w:rPr>
          <w:rFonts w:ascii="Calibri" w:hAnsi="Calibri" w:cs="Calibri"/>
        </w:rPr>
        <w:t>Firda</w:t>
      </w:r>
      <w:proofErr w:type="spellEnd"/>
      <w:r w:rsidRPr="00463CC4">
        <w:rPr>
          <w:rFonts w:ascii="Calibri" w:hAnsi="Calibri" w:cs="Calibri"/>
        </w:rPr>
        <w:t xml:space="preserve"> en haar studenten, transparant en toegankelijk te maken. Omdat het reglement alleen de algemene regels geeft, zal eerst een toelichting volgen </w:t>
      </w:r>
      <w:proofErr w:type="gramStart"/>
      <w:r w:rsidRPr="00463CC4">
        <w:rPr>
          <w:rFonts w:ascii="Calibri" w:hAnsi="Calibri" w:cs="Calibri"/>
        </w:rPr>
        <w:t>omtrent</w:t>
      </w:r>
      <w:proofErr w:type="gramEnd"/>
      <w:r w:rsidRPr="00463CC4">
        <w:rPr>
          <w:rFonts w:ascii="Calibri" w:hAnsi="Calibri" w:cs="Calibri"/>
        </w:rPr>
        <w:t xml:space="preserve"> de gegevens die </w:t>
      </w:r>
      <w:proofErr w:type="spellStart"/>
      <w:r w:rsidRPr="00463CC4">
        <w:rPr>
          <w:rFonts w:ascii="Calibri" w:hAnsi="Calibri" w:cs="Calibri"/>
        </w:rPr>
        <w:t>Firda</w:t>
      </w:r>
      <w:proofErr w:type="spellEnd"/>
      <w:r w:rsidRPr="00463CC4">
        <w:rPr>
          <w:rFonts w:ascii="Calibri" w:hAnsi="Calibri" w:cs="Calibri"/>
        </w:rPr>
        <w:t xml:space="preserve"> verwerkt.</w:t>
      </w:r>
    </w:p>
    <w:p w14:paraId="1191B90D" w14:textId="77777777" w:rsidR="00463CC4" w:rsidRDefault="00463CC4" w:rsidP="007E4241">
      <w:pPr>
        <w:spacing w:after="0" w:line="278" w:lineRule="auto"/>
        <w:rPr>
          <w:rFonts w:ascii="Calibri" w:hAnsi="Calibri" w:cs="Calibri"/>
        </w:rPr>
      </w:pPr>
    </w:p>
    <w:p w14:paraId="05C69406" w14:textId="60646BC7" w:rsidR="00AC6F40" w:rsidRPr="00041459" w:rsidRDefault="00463CC4" w:rsidP="007E4241">
      <w:pPr>
        <w:spacing w:after="0" w:line="278" w:lineRule="auto"/>
        <w:rPr>
          <w:rFonts w:ascii="Calibri" w:hAnsi="Calibri" w:cs="Calibri"/>
        </w:rPr>
      </w:pPr>
      <w:proofErr w:type="spellStart"/>
      <w:r w:rsidRPr="00463CC4">
        <w:rPr>
          <w:rFonts w:ascii="Calibri" w:hAnsi="Calibri" w:cs="Calibri"/>
        </w:rPr>
        <w:t>Firda</w:t>
      </w:r>
      <w:proofErr w:type="spellEnd"/>
      <w:r w:rsidRPr="00463CC4">
        <w:rPr>
          <w:rFonts w:ascii="Calibri" w:hAnsi="Calibri" w:cs="Calibri"/>
        </w:rPr>
        <w:t xml:space="preserve"> is een onderwijsinstelling in het middelbaar beroepsonderwijs en valt daarmee onder de Wet educatie en beroepsonderwijs (Web). Deze wet beschrijft de belangrijkste taken van onderwijsinstellingen in het beroepsonderwijs als volgt (artikel 1.2.1. </w:t>
      </w:r>
      <w:proofErr w:type="gramStart"/>
      <w:r w:rsidRPr="00463CC4">
        <w:rPr>
          <w:rFonts w:ascii="Calibri" w:hAnsi="Calibri" w:cs="Calibri"/>
        </w:rPr>
        <w:t>lid</w:t>
      </w:r>
      <w:proofErr w:type="gramEnd"/>
      <w:r w:rsidRPr="00463CC4">
        <w:rPr>
          <w:rFonts w:ascii="Calibri" w:hAnsi="Calibri" w:cs="Calibri"/>
        </w:rPr>
        <w:t xml:space="preserve"> 2): Beroepsonderwijs is gericht op de theoretische en praktische voorbereiding voor de uitoefening van beroepen, waarvoor een beroepskwalificerende opleiding is vereist of dienstig kan zijn. Het beroepsonderwijs bevordert tevens de algemene vorming en de persoonlijke ontplooiing van de deelnemers en draagt bij tot het maatschappelijk </w:t>
      </w:r>
      <w:proofErr w:type="gramStart"/>
      <w:r w:rsidRPr="00463CC4">
        <w:rPr>
          <w:rFonts w:ascii="Calibri" w:hAnsi="Calibri" w:cs="Calibri"/>
        </w:rPr>
        <w:t>functioneren.[</w:t>
      </w:r>
      <w:proofErr w:type="gramEnd"/>
      <w:r w:rsidRPr="00463CC4">
        <w:rPr>
          <w:rFonts w:ascii="Calibri" w:hAnsi="Calibri" w:cs="Calibri"/>
        </w:rPr>
        <w:t xml:space="preserve">…] Dit betekent dat </w:t>
      </w:r>
      <w:proofErr w:type="spellStart"/>
      <w:r w:rsidRPr="00463CC4">
        <w:rPr>
          <w:rFonts w:ascii="Calibri" w:hAnsi="Calibri" w:cs="Calibri"/>
        </w:rPr>
        <w:t>Firda</w:t>
      </w:r>
      <w:proofErr w:type="spellEnd"/>
      <w:r w:rsidRPr="00463CC4">
        <w:rPr>
          <w:rFonts w:ascii="Calibri" w:hAnsi="Calibri" w:cs="Calibri"/>
        </w:rPr>
        <w:t xml:space="preserve"> de wettelijke plicht heeft onderwijs te verzorgen dat zowel theoretische kennis en praktische voorbereiding in de praktijk omvat. Daarnaast is het ook de taak van </w:t>
      </w:r>
      <w:proofErr w:type="spellStart"/>
      <w:r w:rsidRPr="00463CC4">
        <w:rPr>
          <w:rFonts w:ascii="Calibri" w:hAnsi="Calibri" w:cs="Calibri"/>
        </w:rPr>
        <w:t>Firda</w:t>
      </w:r>
      <w:proofErr w:type="spellEnd"/>
      <w:r w:rsidRPr="00463CC4">
        <w:rPr>
          <w:rFonts w:ascii="Calibri" w:hAnsi="Calibri" w:cs="Calibri"/>
        </w:rPr>
        <w:t xml:space="preserve"> om haar studenten te helpen in de persoonlijke vorming en ontwikkeling om goed te kunnen functioneren in de maatschappij. </w:t>
      </w:r>
      <w:proofErr w:type="spellStart"/>
      <w:r w:rsidRPr="00463CC4">
        <w:rPr>
          <w:rFonts w:ascii="Calibri" w:hAnsi="Calibri" w:cs="Calibri"/>
        </w:rPr>
        <w:t>Firda</w:t>
      </w:r>
      <w:proofErr w:type="spellEnd"/>
      <w:r w:rsidRPr="00463CC4">
        <w:rPr>
          <w:rFonts w:ascii="Calibri" w:hAnsi="Calibri" w:cs="Calibri"/>
        </w:rPr>
        <w:t xml:space="preserve"> moet voor het uitvoeren van deze taken verschillende persoonsgegevens verzamelen, bijvoorbeeld om uiteindelijk een diploma uit te kunnen reiken.</w:t>
      </w:r>
      <w:r w:rsidR="00224A82">
        <w:rPr>
          <w:rFonts w:ascii="Calibri" w:hAnsi="Calibri" w:cs="Calibri"/>
        </w:rPr>
        <w:t xml:space="preserve"> </w:t>
      </w:r>
      <w:r w:rsidR="00AC6F40" w:rsidRPr="00AC6F40">
        <w:rPr>
          <w:rFonts w:ascii="Calibri" w:hAnsi="Calibri" w:cs="Calibri"/>
        </w:rPr>
        <w:t>(Bron: Privacyreglement studenten Firda.pdf)</w:t>
      </w:r>
    </w:p>
    <w:p w14:paraId="5AC3E7D2" w14:textId="078794BA" w:rsidR="00172AF8" w:rsidRDefault="00172AF8" w:rsidP="007E4241">
      <w:pPr>
        <w:rPr>
          <w:rFonts w:ascii="Calibri" w:hAnsi="Calibri" w:cs="Calibri"/>
          <w:b/>
          <w:bCs/>
        </w:rPr>
      </w:pPr>
    </w:p>
    <w:p w14:paraId="1AE231DA" w14:textId="16A40E70" w:rsidR="00041459" w:rsidRDefault="00041459" w:rsidP="00762364">
      <w:pPr>
        <w:pStyle w:val="Kop3"/>
      </w:pPr>
      <w:bookmarkStart w:id="43" w:name="_Toc192456805"/>
      <w:r w:rsidRPr="00041459">
        <w:t>Kunnen studenten hun gegevens laten aanpassen of verwijderen?</w:t>
      </w:r>
      <w:bookmarkEnd w:id="43"/>
    </w:p>
    <w:p w14:paraId="5EF8702C" w14:textId="77777777" w:rsidR="00172AF8" w:rsidRDefault="00172AF8" w:rsidP="00172AF8">
      <w:pPr>
        <w:spacing w:after="0" w:line="278" w:lineRule="auto"/>
        <w:ind w:left="720"/>
        <w:rPr>
          <w:rFonts w:ascii="Calibri" w:hAnsi="Calibri" w:cs="Calibri"/>
        </w:rPr>
      </w:pPr>
    </w:p>
    <w:p w14:paraId="27B08975" w14:textId="1D83A909" w:rsidR="00172AF8" w:rsidRPr="00343AA0" w:rsidRDefault="00172AF8" w:rsidP="00BD0282">
      <w:pPr>
        <w:spacing w:after="0" w:line="278" w:lineRule="auto"/>
        <w:rPr>
          <w:rFonts w:ascii="Calibri" w:hAnsi="Calibri" w:cs="Calibri"/>
          <w:b/>
          <w:bCs/>
          <w:i/>
          <w:iCs/>
        </w:rPr>
      </w:pPr>
      <w:r w:rsidRPr="00343AA0">
        <w:rPr>
          <w:rFonts w:ascii="Calibri" w:hAnsi="Calibri" w:cs="Calibri"/>
          <w:b/>
          <w:bCs/>
          <w:i/>
          <w:iCs/>
        </w:rPr>
        <w:t>Artikel 11 Rechten van de studenten</w:t>
      </w:r>
    </w:p>
    <w:p w14:paraId="3A961356" w14:textId="77777777" w:rsidR="00172AF8" w:rsidRPr="00172AF8" w:rsidRDefault="00172AF8" w:rsidP="00BD0282">
      <w:pPr>
        <w:spacing w:after="0" w:line="278" w:lineRule="auto"/>
        <w:rPr>
          <w:rFonts w:ascii="Calibri" w:hAnsi="Calibri" w:cs="Calibri"/>
        </w:rPr>
      </w:pPr>
      <w:r w:rsidRPr="00172AF8">
        <w:rPr>
          <w:rFonts w:ascii="Calibri" w:hAnsi="Calibri" w:cs="Calibri"/>
        </w:rPr>
        <w:t>Op basis van de wet en dit privacyreglement heeft de student een aantal rechten.</w:t>
      </w:r>
    </w:p>
    <w:p w14:paraId="037C7066" w14:textId="77777777" w:rsidR="00964D7D" w:rsidRDefault="00964D7D" w:rsidP="00BD0282">
      <w:pPr>
        <w:spacing w:after="0" w:line="278" w:lineRule="auto"/>
        <w:rPr>
          <w:rFonts w:ascii="Calibri" w:hAnsi="Calibri" w:cs="Calibri"/>
        </w:rPr>
      </w:pPr>
    </w:p>
    <w:p w14:paraId="66C91A2E" w14:textId="01505FEB" w:rsidR="00172AF8" w:rsidRDefault="00172AF8" w:rsidP="00BD0282">
      <w:pPr>
        <w:spacing w:after="0" w:line="278" w:lineRule="auto"/>
        <w:rPr>
          <w:rFonts w:ascii="Calibri" w:hAnsi="Calibri" w:cs="Calibri"/>
        </w:rPr>
      </w:pPr>
      <w:r w:rsidRPr="00134545">
        <w:rPr>
          <w:rFonts w:ascii="Calibri" w:hAnsi="Calibri" w:cs="Calibri"/>
          <w:b/>
          <w:bCs/>
        </w:rPr>
        <w:t>11.1.</w:t>
      </w:r>
      <w:r w:rsidRPr="00172AF8">
        <w:rPr>
          <w:rFonts w:ascii="Calibri" w:hAnsi="Calibri" w:cs="Calibri"/>
        </w:rPr>
        <w:t xml:space="preserve"> De student/wettelijk vertegenwoordiger of diens schriftelijk gemachtigde heeft op vertoon van</w:t>
      </w:r>
      <w:r w:rsidR="00D8629D">
        <w:rPr>
          <w:rFonts w:ascii="Calibri" w:hAnsi="Calibri" w:cs="Calibri"/>
        </w:rPr>
        <w:t xml:space="preserve"> </w:t>
      </w:r>
      <w:r w:rsidRPr="00172AF8">
        <w:rPr>
          <w:rFonts w:ascii="Calibri" w:hAnsi="Calibri" w:cs="Calibri"/>
        </w:rPr>
        <w:t>geldige legitimatie, te allen tijde recht op inzage in en afschrift van de op zijn/haar persoon</w:t>
      </w:r>
      <w:r w:rsidR="00D8629D">
        <w:rPr>
          <w:rFonts w:ascii="Calibri" w:hAnsi="Calibri" w:cs="Calibri"/>
        </w:rPr>
        <w:t xml:space="preserve"> </w:t>
      </w:r>
      <w:r w:rsidRPr="00172AF8">
        <w:rPr>
          <w:rFonts w:ascii="Calibri" w:hAnsi="Calibri" w:cs="Calibri"/>
        </w:rPr>
        <w:t xml:space="preserve">betrekking hebbende gegevens. De betreffende persoon kan daartoe bij </w:t>
      </w:r>
      <w:proofErr w:type="spellStart"/>
      <w:r w:rsidRPr="00172AF8">
        <w:rPr>
          <w:rFonts w:ascii="Calibri" w:hAnsi="Calibri" w:cs="Calibri"/>
        </w:rPr>
        <w:t>Firda</w:t>
      </w:r>
      <w:proofErr w:type="spellEnd"/>
      <w:r w:rsidRPr="00172AF8">
        <w:rPr>
          <w:rFonts w:ascii="Calibri" w:hAnsi="Calibri" w:cs="Calibri"/>
        </w:rPr>
        <w:t xml:space="preserve"> een verzoek indienen.</w:t>
      </w:r>
    </w:p>
    <w:p w14:paraId="67F62902" w14:textId="77777777" w:rsidR="00D8629D" w:rsidRPr="00172AF8" w:rsidRDefault="00D8629D" w:rsidP="00BD0282">
      <w:pPr>
        <w:spacing w:after="0" w:line="278" w:lineRule="auto"/>
        <w:rPr>
          <w:rFonts w:ascii="Calibri" w:hAnsi="Calibri" w:cs="Calibri"/>
        </w:rPr>
      </w:pPr>
    </w:p>
    <w:p w14:paraId="4BFE3605" w14:textId="77777777" w:rsidR="00172AF8" w:rsidRDefault="00172AF8" w:rsidP="00BD0282">
      <w:pPr>
        <w:spacing w:after="0" w:line="278" w:lineRule="auto"/>
        <w:rPr>
          <w:rFonts w:ascii="Calibri" w:hAnsi="Calibri" w:cs="Calibri"/>
        </w:rPr>
      </w:pPr>
      <w:r w:rsidRPr="00172AF8">
        <w:rPr>
          <w:rFonts w:ascii="Calibri" w:hAnsi="Calibri" w:cs="Calibri"/>
        </w:rPr>
        <w:t>Binnen 20 werkdagen na ontvangst van het verzoek tot inzage, zal hier gehoor aan worden gegeven.</w:t>
      </w:r>
    </w:p>
    <w:p w14:paraId="28592D0B" w14:textId="77777777" w:rsidR="00881E6E" w:rsidRPr="00172AF8" w:rsidRDefault="00881E6E" w:rsidP="00BD0282">
      <w:pPr>
        <w:spacing w:after="0" w:line="278" w:lineRule="auto"/>
        <w:rPr>
          <w:rFonts w:ascii="Calibri" w:hAnsi="Calibri" w:cs="Calibri"/>
        </w:rPr>
      </w:pPr>
    </w:p>
    <w:p w14:paraId="726B3973" w14:textId="77777777" w:rsidR="00172AF8" w:rsidRPr="00172AF8" w:rsidRDefault="00172AF8" w:rsidP="00BD0282">
      <w:pPr>
        <w:spacing w:after="0" w:line="278" w:lineRule="auto"/>
        <w:rPr>
          <w:rFonts w:ascii="Calibri" w:hAnsi="Calibri" w:cs="Calibri"/>
        </w:rPr>
      </w:pPr>
      <w:r w:rsidRPr="00172AF8">
        <w:rPr>
          <w:rFonts w:ascii="Calibri" w:hAnsi="Calibri" w:cs="Calibri"/>
        </w:rPr>
        <w:t>a. Recht van inzage</w:t>
      </w:r>
    </w:p>
    <w:p w14:paraId="1687F69A" w14:textId="77777777" w:rsidR="00172AF8" w:rsidRPr="00172AF8" w:rsidRDefault="00172AF8" w:rsidP="00BD0282">
      <w:pPr>
        <w:spacing w:after="0" w:line="278" w:lineRule="auto"/>
        <w:rPr>
          <w:rFonts w:ascii="Calibri" w:hAnsi="Calibri" w:cs="Calibri"/>
        </w:rPr>
      </w:pPr>
      <w:r w:rsidRPr="00172AF8">
        <w:rPr>
          <w:rFonts w:ascii="Calibri" w:hAnsi="Calibri" w:cs="Calibri"/>
        </w:rPr>
        <w:t>b. Recht op rectificatie</w:t>
      </w:r>
    </w:p>
    <w:p w14:paraId="790C354D" w14:textId="77777777" w:rsidR="00172AF8" w:rsidRPr="00172AF8" w:rsidRDefault="00172AF8" w:rsidP="00BD0282">
      <w:pPr>
        <w:spacing w:after="0" w:line="278" w:lineRule="auto"/>
        <w:rPr>
          <w:rFonts w:ascii="Calibri" w:hAnsi="Calibri" w:cs="Calibri"/>
        </w:rPr>
      </w:pPr>
      <w:r w:rsidRPr="00172AF8">
        <w:rPr>
          <w:rFonts w:ascii="Calibri" w:hAnsi="Calibri" w:cs="Calibri"/>
        </w:rPr>
        <w:t xml:space="preserve">c. Recht op </w:t>
      </w:r>
      <w:proofErr w:type="spellStart"/>
      <w:r w:rsidRPr="00172AF8">
        <w:rPr>
          <w:rFonts w:ascii="Calibri" w:hAnsi="Calibri" w:cs="Calibri"/>
        </w:rPr>
        <w:t>gegevenswissing</w:t>
      </w:r>
      <w:proofErr w:type="spellEnd"/>
      <w:r w:rsidRPr="00172AF8">
        <w:rPr>
          <w:rFonts w:ascii="Calibri" w:hAnsi="Calibri" w:cs="Calibri"/>
        </w:rPr>
        <w:t xml:space="preserve"> (vergetelheid)</w:t>
      </w:r>
    </w:p>
    <w:p w14:paraId="6465D67D" w14:textId="77777777" w:rsidR="00172AF8" w:rsidRPr="00172AF8" w:rsidRDefault="00172AF8" w:rsidP="00BD0282">
      <w:pPr>
        <w:spacing w:after="0" w:line="278" w:lineRule="auto"/>
        <w:rPr>
          <w:rFonts w:ascii="Calibri" w:hAnsi="Calibri" w:cs="Calibri"/>
        </w:rPr>
      </w:pPr>
      <w:r w:rsidRPr="00172AF8">
        <w:rPr>
          <w:rFonts w:ascii="Calibri" w:hAnsi="Calibri" w:cs="Calibri"/>
        </w:rPr>
        <w:t>d. Recht op beperking van de verwerking</w:t>
      </w:r>
    </w:p>
    <w:p w14:paraId="31E25BA4" w14:textId="77777777" w:rsidR="00172AF8" w:rsidRPr="00172AF8" w:rsidRDefault="00172AF8" w:rsidP="00BD0282">
      <w:pPr>
        <w:spacing w:after="0" w:line="278" w:lineRule="auto"/>
        <w:rPr>
          <w:rFonts w:ascii="Calibri" w:hAnsi="Calibri" w:cs="Calibri"/>
        </w:rPr>
      </w:pPr>
      <w:r w:rsidRPr="00172AF8">
        <w:rPr>
          <w:rFonts w:ascii="Calibri" w:hAnsi="Calibri" w:cs="Calibri"/>
        </w:rPr>
        <w:t>e. Recht op overdraagbaarheid van gegevens</w:t>
      </w:r>
    </w:p>
    <w:p w14:paraId="53E28170" w14:textId="77777777" w:rsidR="00172AF8" w:rsidRPr="00172AF8" w:rsidRDefault="00172AF8" w:rsidP="00BD0282">
      <w:pPr>
        <w:spacing w:after="0" w:line="278" w:lineRule="auto"/>
        <w:rPr>
          <w:rFonts w:ascii="Calibri" w:hAnsi="Calibri" w:cs="Calibri"/>
        </w:rPr>
      </w:pPr>
      <w:r w:rsidRPr="00172AF8">
        <w:rPr>
          <w:rFonts w:ascii="Calibri" w:hAnsi="Calibri" w:cs="Calibri"/>
        </w:rPr>
        <w:t>f. Recht van bezwaar</w:t>
      </w:r>
    </w:p>
    <w:p w14:paraId="338C7DE1" w14:textId="77777777" w:rsidR="00172AF8" w:rsidRPr="00172AF8" w:rsidRDefault="00172AF8" w:rsidP="00BD0282">
      <w:pPr>
        <w:spacing w:after="0" w:line="278" w:lineRule="auto"/>
        <w:rPr>
          <w:rFonts w:ascii="Calibri" w:hAnsi="Calibri" w:cs="Calibri"/>
        </w:rPr>
      </w:pPr>
    </w:p>
    <w:p w14:paraId="3060F860" w14:textId="2FC5F290" w:rsidR="00172AF8" w:rsidRPr="00041459" w:rsidRDefault="00172AF8" w:rsidP="00BD0282">
      <w:pPr>
        <w:spacing w:after="0" w:line="278" w:lineRule="auto"/>
        <w:rPr>
          <w:rFonts w:ascii="Calibri" w:hAnsi="Calibri" w:cs="Calibri"/>
        </w:rPr>
      </w:pPr>
      <w:r w:rsidRPr="00172AF8">
        <w:rPr>
          <w:rFonts w:ascii="Calibri" w:hAnsi="Calibri" w:cs="Calibri"/>
        </w:rPr>
        <w:t>(</w:t>
      </w:r>
      <w:proofErr w:type="gramStart"/>
      <w:r w:rsidRPr="00172AF8">
        <w:rPr>
          <w:rFonts w:ascii="Calibri" w:hAnsi="Calibri" w:cs="Calibri"/>
        </w:rPr>
        <w:t>bron</w:t>
      </w:r>
      <w:proofErr w:type="gramEnd"/>
      <w:r w:rsidRPr="00172AF8">
        <w:rPr>
          <w:rFonts w:ascii="Calibri" w:hAnsi="Calibri" w:cs="Calibri"/>
        </w:rPr>
        <w:t>: Privacyreglement student Firda.pdf)</w:t>
      </w:r>
    </w:p>
    <w:p w14:paraId="729F4153" w14:textId="67208758" w:rsidR="00041459" w:rsidRPr="00041459" w:rsidRDefault="00041459" w:rsidP="00A57718">
      <w:pPr>
        <w:pStyle w:val="Kop2"/>
      </w:pPr>
      <w:bookmarkStart w:id="44" w:name="_Toc192456806"/>
      <w:r w:rsidRPr="00041459">
        <w:lastRenderedPageBreak/>
        <w:t>4. Mogelijke risico’s en knelpunten</w:t>
      </w:r>
      <w:bookmarkEnd w:id="44"/>
    </w:p>
    <w:p w14:paraId="66D8E9A2" w14:textId="77777777" w:rsidR="00602C2B" w:rsidRPr="00602C2B" w:rsidRDefault="00602C2B" w:rsidP="00A57718">
      <w:pPr>
        <w:spacing w:after="0" w:line="278" w:lineRule="auto"/>
        <w:ind w:left="720"/>
        <w:rPr>
          <w:rFonts w:ascii="Calibri" w:hAnsi="Calibri" w:cs="Calibri"/>
        </w:rPr>
      </w:pPr>
    </w:p>
    <w:p w14:paraId="6299F1C7" w14:textId="14890030" w:rsidR="00041459" w:rsidRPr="00041459" w:rsidRDefault="00041459" w:rsidP="00762364">
      <w:pPr>
        <w:pStyle w:val="Kop3"/>
      </w:pPr>
      <w:bookmarkStart w:id="45" w:name="_Toc192456807"/>
      <w:r w:rsidRPr="00041459">
        <w:t xml:space="preserve">Zijn er </w:t>
      </w:r>
      <w:proofErr w:type="spellStart"/>
      <w:r w:rsidRPr="00041459">
        <w:t>privacyrisico’s</w:t>
      </w:r>
      <w:proofErr w:type="spellEnd"/>
      <w:r w:rsidRPr="00041459">
        <w:t xml:space="preserve"> verbonden aan het gebruik van </w:t>
      </w:r>
      <w:proofErr w:type="spellStart"/>
      <w:r w:rsidRPr="00041459">
        <w:t>Eduarte</w:t>
      </w:r>
      <w:proofErr w:type="spellEnd"/>
      <w:r w:rsidRPr="00041459">
        <w:t>?</w:t>
      </w:r>
      <w:bookmarkEnd w:id="45"/>
    </w:p>
    <w:p w14:paraId="3554E06E" w14:textId="77777777" w:rsidR="00041459" w:rsidRPr="004C640A" w:rsidRDefault="00041459" w:rsidP="004C640A">
      <w:pPr>
        <w:numPr>
          <w:ilvl w:val="0"/>
          <w:numId w:val="4"/>
        </w:numPr>
        <w:spacing w:after="0" w:line="278" w:lineRule="auto"/>
        <w:rPr>
          <w:rFonts w:ascii="Calibri" w:hAnsi="Calibri" w:cs="Calibri"/>
        </w:rPr>
      </w:pPr>
      <w:r w:rsidRPr="004C640A">
        <w:rPr>
          <w:rFonts w:ascii="Calibri" w:hAnsi="Calibri" w:cs="Calibri"/>
        </w:rPr>
        <w:t>Docenten of medewerkers kunnen mogelijk te veel gegevens inzien.</w:t>
      </w:r>
    </w:p>
    <w:p w14:paraId="1432B5A7" w14:textId="4C5F753E" w:rsidR="00041459" w:rsidRPr="004C640A" w:rsidRDefault="00041459" w:rsidP="004C640A">
      <w:pPr>
        <w:numPr>
          <w:ilvl w:val="0"/>
          <w:numId w:val="4"/>
        </w:numPr>
        <w:spacing w:after="0" w:line="278" w:lineRule="auto"/>
        <w:rPr>
          <w:rFonts w:ascii="Calibri" w:hAnsi="Calibri" w:cs="Calibri"/>
        </w:rPr>
      </w:pPr>
      <w:r w:rsidRPr="004C640A">
        <w:rPr>
          <w:rFonts w:ascii="Calibri" w:hAnsi="Calibri" w:cs="Calibri"/>
        </w:rPr>
        <w:t xml:space="preserve">Als gegevens niet goed beveiligd </w:t>
      </w:r>
      <w:r w:rsidR="006A20BE">
        <w:rPr>
          <w:rFonts w:ascii="Calibri" w:hAnsi="Calibri" w:cs="Calibri"/>
        </w:rPr>
        <w:t>waren</w:t>
      </w:r>
      <w:r w:rsidR="00286891">
        <w:rPr>
          <w:rFonts w:ascii="Calibri" w:hAnsi="Calibri" w:cs="Calibri"/>
        </w:rPr>
        <w:t xml:space="preserve"> dan</w:t>
      </w:r>
      <w:r w:rsidRPr="004C640A">
        <w:rPr>
          <w:rFonts w:ascii="Calibri" w:hAnsi="Calibri" w:cs="Calibri"/>
        </w:rPr>
        <w:t xml:space="preserve"> kunnen ze uitlekken.</w:t>
      </w:r>
    </w:p>
    <w:p w14:paraId="786F8B66" w14:textId="77777777" w:rsidR="00041459" w:rsidRPr="004C640A" w:rsidRDefault="00041459" w:rsidP="004C640A">
      <w:pPr>
        <w:numPr>
          <w:ilvl w:val="0"/>
          <w:numId w:val="4"/>
        </w:numPr>
        <w:spacing w:after="0" w:line="278" w:lineRule="auto"/>
        <w:rPr>
          <w:rFonts w:ascii="Calibri" w:hAnsi="Calibri" w:cs="Calibri"/>
        </w:rPr>
      </w:pPr>
      <w:r w:rsidRPr="004C640A">
        <w:rPr>
          <w:rFonts w:ascii="Calibri" w:hAnsi="Calibri" w:cs="Calibri"/>
        </w:rPr>
        <w:t>Studenten hebben mogelijk onvoldoende inzicht in hoe hun gegevens worden verwerkt.</w:t>
      </w:r>
    </w:p>
    <w:p w14:paraId="750A574C" w14:textId="77777777" w:rsidR="00C44445" w:rsidRPr="00041459" w:rsidRDefault="00C44445" w:rsidP="007F0237">
      <w:pPr>
        <w:spacing w:after="0" w:line="278" w:lineRule="auto"/>
        <w:rPr>
          <w:rFonts w:ascii="Calibri" w:hAnsi="Calibri" w:cs="Calibri"/>
          <w:color w:val="F1A983" w:themeColor="accent2" w:themeTint="99"/>
        </w:rPr>
      </w:pPr>
    </w:p>
    <w:p w14:paraId="6A43D00C" w14:textId="77777777" w:rsidR="00041459" w:rsidRPr="00041459" w:rsidRDefault="00041459" w:rsidP="00762364">
      <w:pPr>
        <w:pStyle w:val="Kop3"/>
      </w:pPr>
      <w:bookmarkStart w:id="46" w:name="_Toc192456808"/>
      <w:r w:rsidRPr="00041459">
        <w:t xml:space="preserve">Hoe kwetsbaar is </w:t>
      </w:r>
      <w:proofErr w:type="spellStart"/>
      <w:r w:rsidRPr="00041459">
        <w:t>Eduarte</w:t>
      </w:r>
      <w:proofErr w:type="spellEnd"/>
      <w:r w:rsidRPr="00041459">
        <w:t xml:space="preserve"> voor cyberaanvallen?</w:t>
      </w:r>
      <w:bookmarkEnd w:id="46"/>
    </w:p>
    <w:p w14:paraId="7209F5D4" w14:textId="77777777" w:rsidR="007B7F3D" w:rsidRPr="007B7F3D" w:rsidRDefault="007B7F3D" w:rsidP="007B7F3D">
      <w:pPr>
        <w:spacing w:after="0" w:line="278" w:lineRule="auto"/>
        <w:rPr>
          <w:rFonts w:ascii="Calibri" w:hAnsi="Calibri" w:cs="Calibri"/>
        </w:rPr>
      </w:pPr>
      <w:r w:rsidRPr="007B7F3D">
        <w:rPr>
          <w:rFonts w:ascii="Calibri" w:hAnsi="Calibri" w:cs="Calibri"/>
          <w:color w:val="C00000"/>
        </w:rPr>
        <w:t>​</w:t>
      </w:r>
      <w:proofErr w:type="spellStart"/>
      <w:r w:rsidRPr="007B7F3D">
        <w:rPr>
          <w:rFonts w:ascii="Calibri" w:hAnsi="Calibri" w:cs="Calibri"/>
        </w:rPr>
        <w:t>Eduarte</w:t>
      </w:r>
      <w:proofErr w:type="spellEnd"/>
      <w:r w:rsidRPr="007B7F3D">
        <w:rPr>
          <w:rFonts w:ascii="Calibri" w:hAnsi="Calibri" w:cs="Calibri"/>
        </w:rPr>
        <w:t xml:space="preserve"> is een commercieel softwaresysteem dat wordt ingezet door onderwijsinstellingen voor het verwerken van studentgegevens. Dit systeem bevat mogelijk gevoelige informatie, wat het aantrekkelijk maakt voor cybercriminelen. ​</w:t>
      </w:r>
    </w:p>
    <w:p w14:paraId="0328ABB3" w14:textId="77777777" w:rsidR="007B7F3D" w:rsidRPr="007B7F3D" w:rsidRDefault="007B7F3D" w:rsidP="007B7F3D">
      <w:pPr>
        <w:spacing w:after="0" w:line="278" w:lineRule="auto"/>
        <w:rPr>
          <w:rFonts w:ascii="Calibri" w:hAnsi="Calibri" w:cs="Calibri"/>
        </w:rPr>
      </w:pPr>
      <w:proofErr w:type="gramStart"/>
      <w:r w:rsidRPr="007B7F3D">
        <w:rPr>
          <w:rFonts w:ascii="Calibri" w:hAnsi="Calibri" w:cs="Calibri"/>
        </w:rPr>
        <w:t>axians.nl</w:t>
      </w:r>
      <w:proofErr w:type="gramEnd"/>
    </w:p>
    <w:p w14:paraId="4A4F91DF" w14:textId="77777777" w:rsidR="007B7F3D" w:rsidRPr="007B7F3D" w:rsidRDefault="007B7F3D" w:rsidP="007B7F3D">
      <w:pPr>
        <w:spacing w:after="0" w:line="278" w:lineRule="auto"/>
        <w:rPr>
          <w:rFonts w:ascii="Calibri" w:hAnsi="Calibri" w:cs="Calibri"/>
        </w:rPr>
      </w:pPr>
    </w:p>
    <w:p w14:paraId="699BF96B" w14:textId="77777777" w:rsidR="007B7F3D" w:rsidRPr="007B7F3D" w:rsidRDefault="007B7F3D" w:rsidP="007B7F3D">
      <w:pPr>
        <w:spacing w:after="0" w:line="278" w:lineRule="auto"/>
        <w:rPr>
          <w:rFonts w:ascii="Calibri" w:hAnsi="Calibri" w:cs="Calibri"/>
        </w:rPr>
      </w:pPr>
      <w:r w:rsidRPr="007B7F3D">
        <w:rPr>
          <w:rFonts w:ascii="Calibri" w:hAnsi="Calibri" w:cs="Calibri"/>
        </w:rPr>
        <w:t xml:space="preserve">Onderwijsinstellingen, waaronder die in Leeuwarden, Friesland, zijn steeds vaker doelwit van cyberaanvallen. Deze aanvallen variëren van </w:t>
      </w:r>
      <w:proofErr w:type="spellStart"/>
      <w:r w:rsidRPr="007B7F3D">
        <w:rPr>
          <w:rFonts w:ascii="Calibri" w:hAnsi="Calibri" w:cs="Calibri"/>
        </w:rPr>
        <w:t>ransomware</w:t>
      </w:r>
      <w:proofErr w:type="spellEnd"/>
      <w:r w:rsidRPr="007B7F3D">
        <w:rPr>
          <w:rFonts w:ascii="Calibri" w:hAnsi="Calibri" w:cs="Calibri"/>
        </w:rPr>
        <w:t xml:space="preserve"> tot digitale spionage, wat kan leiden tot aanzienlijke economische schade en verstoringen in onderwijsprocessen. ​</w:t>
      </w:r>
    </w:p>
    <w:p w14:paraId="1FBC73CF" w14:textId="77777777" w:rsidR="007B7F3D" w:rsidRPr="007B7F3D" w:rsidRDefault="007B7F3D" w:rsidP="007B7F3D">
      <w:pPr>
        <w:spacing w:after="0" w:line="278" w:lineRule="auto"/>
        <w:rPr>
          <w:rFonts w:ascii="Calibri" w:hAnsi="Calibri" w:cs="Calibri"/>
        </w:rPr>
      </w:pPr>
      <w:proofErr w:type="gramStart"/>
      <w:r w:rsidRPr="007B7F3D">
        <w:rPr>
          <w:rFonts w:ascii="Calibri" w:hAnsi="Calibri" w:cs="Calibri"/>
        </w:rPr>
        <w:t>surf.nl</w:t>
      </w:r>
      <w:proofErr w:type="gramEnd"/>
    </w:p>
    <w:p w14:paraId="1BB3A24B" w14:textId="77777777" w:rsidR="007B7F3D" w:rsidRPr="007B7F3D" w:rsidRDefault="007B7F3D" w:rsidP="007B7F3D">
      <w:pPr>
        <w:spacing w:after="0" w:line="278" w:lineRule="auto"/>
        <w:rPr>
          <w:rFonts w:ascii="Calibri" w:hAnsi="Calibri" w:cs="Calibri"/>
        </w:rPr>
      </w:pPr>
    </w:p>
    <w:p w14:paraId="5565E5C5" w14:textId="77777777" w:rsidR="007B7F3D" w:rsidRPr="007B7F3D" w:rsidRDefault="007B7F3D" w:rsidP="007B7F3D">
      <w:pPr>
        <w:spacing w:after="0" w:line="278" w:lineRule="auto"/>
        <w:rPr>
          <w:rFonts w:ascii="Calibri" w:hAnsi="Calibri" w:cs="Calibri"/>
        </w:rPr>
      </w:pPr>
      <w:r w:rsidRPr="007B7F3D">
        <w:rPr>
          <w:rFonts w:ascii="Calibri" w:hAnsi="Calibri" w:cs="Calibri"/>
        </w:rPr>
        <w:t xml:space="preserve">Het is daarom essentieel dat </w:t>
      </w:r>
      <w:proofErr w:type="spellStart"/>
      <w:r w:rsidRPr="007B7F3D">
        <w:rPr>
          <w:rFonts w:ascii="Calibri" w:hAnsi="Calibri" w:cs="Calibri"/>
        </w:rPr>
        <w:t>Eduarte</w:t>
      </w:r>
      <w:proofErr w:type="spellEnd"/>
      <w:r w:rsidRPr="007B7F3D">
        <w:rPr>
          <w:rFonts w:ascii="Calibri" w:hAnsi="Calibri" w:cs="Calibri"/>
        </w:rPr>
        <w:t xml:space="preserve">-gebruikende instellingen proactieve maatregelen nemen om hun systemen te beveiligen. Dit omvat het regelmatig updaten en </w:t>
      </w:r>
      <w:proofErr w:type="spellStart"/>
      <w:r w:rsidRPr="007B7F3D">
        <w:rPr>
          <w:rFonts w:ascii="Calibri" w:hAnsi="Calibri" w:cs="Calibri"/>
        </w:rPr>
        <w:t>patchen</w:t>
      </w:r>
      <w:proofErr w:type="spellEnd"/>
      <w:r w:rsidRPr="007B7F3D">
        <w:rPr>
          <w:rFonts w:ascii="Calibri" w:hAnsi="Calibri" w:cs="Calibri"/>
        </w:rPr>
        <w:t xml:space="preserve"> van software om bekende kwetsbaarheden te verhelpen, het implementeren van robuuste netwerkbeveiligingsprotocollen en het trainen van personeel en studenten in het herkennen van </w:t>
      </w:r>
      <w:proofErr w:type="spellStart"/>
      <w:r w:rsidRPr="007B7F3D">
        <w:rPr>
          <w:rFonts w:ascii="Calibri" w:hAnsi="Calibri" w:cs="Calibri"/>
        </w:rPr>
        <w:t>phishingpogingen</w:t>
      </w:r>
      <w:proofErr w:type="spellEnd"/>
      <w:r w:rsidRPr="007B7F3D">
        <w:rPr>
          <w:rFonts w:ascii="Calibri" w:hAnsi="Calibri" w:cs="Calibri"/>
        </w:rPr>
        <w:t xml:space="preserve"> en andere </w:t>
      </w:r>
      <w:proofErr w:type="spellStart"/>
      <w:r w:rsidRPr="007B7F3D">
        <w:rPr>
          <w:rFonts w:ascii="Calibri" w:hAnsi="Calibri" w:cs="Calibri"/>
        </w:rPr>
        <w:t>social</w:t>
      </w:r>
      <w:proofErr w:type="spellEnd"/>
      <w:r w:rsidRPr="007B7F3D">
        <w:rPr>
          <w:rFonts w:ascii="Calibri" w:hAnsi="Calibri" w:cs="Calibri"/>
        </w:rPr>
        <w:t xml:space="preserve"> engineering-aanvallen. ​</w:t>
      </w:r>
    </w:p>
    <w:p w14:paraId="412C9E31" w14:textId="77777777" w:rsidR="007B7F3D" w:rsidRPr="007B7F3D" w:rsidRDefault="007B7F3D" w:rsidP="007B7F3D">
      <w:pPr>
        <w:spacing w:after="0" w:line="278" w:lineRule="auto"/>
        <w:rPr>
          <w:rFonts w:ascii="Calibri" w:hAnsi="Calibri" w:cs="Calibri"/>
        </w:rPr>
      </w:pPr>
    </w:p>
    <w:p w14:paraId="67BD9FA8" w14:textId="77777777" w:rsidR="007B7F3D" w:rsidRPr="007B7F3D" w:rsidRDefault="007B7F3D" w:rsidP="007B7F3D">
      <w:pPr>
        <w:spacing w:after="0" w:line="278" w:lineRule="auto"/>
        <w:rPr>
          <w:rFonts w:ascii="Calibri" w:hAnsi="Calibri" w:cs="Calibri"/>
        </w:rPr>
      </w:pPr>
      <w:r w:rsidRPr="007B7F3D">
        <w:rPr>
          <w:rFonts w:ascii="Calibri" w:hAnsi="Calibri" w:cs="Calibri"/>
        </w:rPr>
        <w:t xml:space="preserve">Daarnaast is het aan te raden om samen te werken met gespecialiseerde cybersecurity-experts en deel te nemen aan samenwerkingsverbanden binnen de onderwijssector. Deze netwerken faciliteren de uitwisseling van informatie over dreigingen en best </w:t>
      </w:r>
      <w:proofErr w:type="spellStart"/>
      <w:r w:rsidRPr="007B7F3D">
        <w:rPr>
          <w:rFonts w:ascii="Calibri" w:hAnsi="Calibri" w:cs="Calibri"/>
        </w:rPr>
        <w:t>practices</w:t>
      </w:r>
      <w:proofErr w:type="spellEnd"/>
      <w:r w:rsidRPr="007B7F3D">
        <w:rPr>
          <w:rFonts w:ascii="Calibri" w:hAnsi="Calibri" w:cs="Calibri"/>
        </w:rPr>
        <w:t>, wat bijdraagt aan een versterkte digitale weerbaarheid. ​</w:t>
      </w:r>
    </w:p>
    <w:p w14:paraId="70A2D269" w14:textId="77777777" w:rsidR="007B7F3D" w:rsidRPr="007B7F3D" w:rsidRDefault="007B7F3D" w:rsidP="007B7F3D">
      <w:pPr>
        <w:spacing w:after="0" w:line="278" w:lineRule="auto"/>
        <w:rPr>
          <w:rFonts w:ascii="Calibri" w:hAnsi="Calibri" w:cs="Calibri"/>
        </w:rPr>
      </w:pPr>
      <w:proofErr w:type="gramStart"/>
      <w:r w:rsidRPr="007B7F3D">
        <w:rPr>
          <w:rFonts w:ascii="Calibri" w:hAnsi="Calibri" w:cs="Calibri"/>
        </w:rPr>
        <w:t>mbodigitaal.nl</w:t>
      </w:r>
      <w:proofErr w:type="gramEnd"/>
    </w:p>
    <w:p w14:paraId="316EF2F1" w14:textId="77777777" w:rsidR="007B7F3D" w:rsidRPr="007B7F3D" w:rsidRDefault="007B7F3D" w:rsidP="007B7F3D">
      <w:pPr>
        <w:spacing w:after="0" w:line="278" w:lineRule="auto"/>
        <w:rPr>
          <w:rFonts w:ascii="Calibri" w:hAnsi="Calibri" w:cs="Calibri"/>
        </w:rPr>
      </w:pPr>
      <w:proofErr w:type="gramStart"/>
      <w:r w:rsidRPr="007B7F3D">
        <w:rPr>
          <w:rFonts w:ascii="Calibri" w:hAnsi="Calibri" w:cs="Calibri"/>
        </w:rPr>
        <w:t>surf.nl</w:t>
      </w:r>
      <w:proofErr w:type="gramEnd"/>
    </w:p>
    <w:p w14:paraId="086AD781" w14:textId="77777777" w:rsidR="007B7F3D" w:rsidRPr="007B7F3D" w:rsidRDefault="007B7F3D" w:rsidP="007B7F3D">
      <w:pPr>
        <w:spacing w:after="0" w:line="278" w:lineRule="auto"/>
        <w:rPr>
          <w:rFonts w:ascii="Calibri" w:hAnsi="Calibri" w:cs="Calibri"/>
        </w:rPr>
      </w:pPr>
    </w:p>
    <w:p w14:paraId="46915046" w14:textId="2C66D148" w:rsidR="00041459" w:rsidRPr="007B7F3D" w:rsidRDefault="007B7F3D" w:rsidP="007B7F3D">
      <w:pPr>
        <w:spacing w:after="0" w:line="278" w:lineRule="auto"/>
        <w:rPr>
          <w:rFonts w:ascii="Calibri" w:hAnsi="Calibri" w:cs="Calibri"/>
        </w:rPr>
      </w:pPr>
      <w:r w:rsidRPr="007B7F3D">
        <w:rPr>
          <w:rFonts w:ascii="Calibri" w:hAnsi="Calibri" w:cs="Calibri"/>
        </w:rPr>
        <w:t xml:space="preserve">Door deze maatregelen te implementeren, kunnen onderwijsinstellingen de risico's die gepaard gaan met het gebruik van systemen zoals </w:t>
      </w:r>
      <w:proofErr w:type="spellStart"/>
      <w:r w:rsidRPr="007B7F3D">
        <w:rPr>
          <w:rFonts w:ascii="Calibri" w:hAnsi="Calibri" w:cs="Calibri"/>
        </w:rPr>
        <w:t>Eduarte</w:t>
      </w:r>
      <w:proofErr w:type="spellEnd"/>
      <w:r w:rsidRPr="007B7F3D">
        <w:rPr>
          <w:rFonts w:ascii="Calibri" w:hAnsi="Calibri" w:cs="Calibri"/>
        </w:rPr>
        <w:t xml:space="preserve"> aanzienlijk verminderen en een veilige leeromgeving voor hun studenten waarborgen.</w:t>
      </w:r>
      <w:r>
        <w:rPr>
          <w:rFonts w:ascii="Calibri" w:hAnsi="Calibri" w:cs="Calibri"/>
        </w:rPr>
        <w:t xml:space="preserve"> (</w:t>
      </w:r>
      <w:proofErr w:type="gramStart"/>
      <w:r>
        <w:rPr>
          <w:rFonts w:ascii="Calibri" w:hAnsi="Calibri" w:cs="Calibri"/>
        </w:rPr>
        <w:t>bron</w:t>
      </w:r>
      <w:proofErr w:type="gramEnd"/>
      <w:r>
        <w:rPr>
          <w:rFonts w:ascii="Calibri" w:hAnsi="Calibri" w:cs="Calibri"/>
        </w:rPr>
        <w:t xml:space="preserve">: </w:t>
      </w:r>
      <w:proofErr w:type="spellStart"/>
      <w:r>
        <w:rPr>
          <w:rFonts w:ascii="Calibri" w:hAnsi="Calibri" w:cs="Calibri"/>
        </w:rPr>
        <w:t>ChatGPT</w:t>
      </w:r>
      <w:proofErr w:type="spellEnd"/>
      <w:r>
        <w:rPr>
          <w:rFonts w:ascii="Calibri" w:hAnsi="Calibri" w:cs="Calibri"/>
        </w:rPr>
        <w:t>)</w:t>
      </w:r>
    </w:p>
    <w:p w14:paraId="09DE81C8" w14:textId="77777777" w:rsidR="00C44445" w:rsidRPr="00041459" w:rsidRDefault="00C44445" w:rsidP="007F0237">
      <w:pPr>
        <w:spacing w:after="0" w:line="278" w:lineRule="auto"/>
        <w:rPr>
          <w:rFonts w:ascii="Calibri" w:hAnsi="Calibri" w:cs="Calibri"/>
          <w:color w:val="C00000"/>
        </w:rPr>
      </w:pPr>
    </w:p>
    <w:p w14:paraId="576C6B07" w14:textId="77777777" w:rsidR="003D6ACF" w:rsidRDefault="003D6ACF">
      <w:pPr>
        <w:rPr>
          <w:rFonts w:asciiTheme="majorHAnsi" w:eastAsiaTheme="majorEastAsia" w:hAnsiTheme="majorHAnsi" w:cstheme="majorBidi"/>
          <w:color w:val="0F4761" w:themeColor="accent1" w:themeShade="BF"/>
          <w:sz w:val="28"/>
          <w:szCs w:val="28"/>
        </w:rPr>
      </w:pPr>
      <w:r>
        <w:br w:type="page"/>
      </w:r>
    </w:p>
    <w:p w14:paraId="4FC16731" w14:textId="566AB9F2" w:rsidR="00041459" w:rsidRPr="00041459" w:rsidRDefault="00041459" w:rsidP="00762364">
      <w:pPr>
        <w:pStyle w:val="Kop3"/>
      </w:pPr>
      <w:bookmarkStart w:id="47" w:name="_Toc192456809"/>
      <w:r w:rsidRPr="00041459">
        <w:lastRenderedPageBreak/>
        <w:t xml:space="preserve">Hoe zit het met tracking en monitoring binnen </w:t>
      </w:r>
      <w:proofErr w:type="spellStart"/>
      <w:r w:rsidRPr="00041459">
        <w:t>Eduarte</w:t>
      </w:r>
      <w:proofErr w:type="spellEnd"/>
      <w:r w:rsidRPr="00041459">
        <w:t>?</w:t>
      </w:r>
      <w:bookmarkEnd w:id="47"/>
    </w:p>
    <w:p w14:paraId="0A62E651" w14:textId="77777777" w:rsidR="00215623" w:rsidRPr="00ED6B71" w:rsidRDefault="00215623" w:rsidP="00215623">
      <w:pPr>
        <w:spacing w:after="0" w:line="278" w:lineRule="auto"/>
        <w:rPr>
          <w:rFonts w:ascii="Calibri" w:hAnsi="Calibri" w:cs="Calibri"/>
        </w:rPr>
      </w:pPr>
      <w:r w:rsidRPr="00ED6B71">
        <w:rPr>
          <w:rFonts w:ascii="Calibri" w:hAnsi="Calibri" w:cs="Calibri"/>
        </w:rPr>
        <w:t xml:space="preserve">Tracking en Monitoring in </w:t>
      </w:r>
      <w:proofErr w:type="spellStart"/>
      <w:r w:rsidRPr="00ED6B71">
        <w:rPr>
          <w:rFonts w:ascii="Calibri" w:hAnsi="Calibri" w:cs="Calibri"/>
        </w:rPr>
        <w:t>Eduarte</w:t>
      </w:r>
      <w:proofErr w:type="spellEnd"/>
      <w:r w:rsidRPr="00ED6B71">
        <w:rPr>
          <w:rFonts w:ascii="Calibri" w:hAnsi="Calibri" w:cs="Calibri"/>
        </w:rPr>
        <w:t>:</w:t>
      </w:r>
    </w:p>
    <w:p w14:paraId="04537267" w14:textId="77777777" w:rsidR="00C93EE6" w:rsidRDefault="00C93EE6" w:rsidP="00215623">
      <w:pPr>
        <w:spacing w:after="0" w:line="278" w:lineRule="auto"/>
        <w:rPr>
          <w:rFonts w:ascii="Calibri" w:hAnsi="Calibri" w:cs="Calibri"/>
          <w:b/>
          <w:bCs/>
          <w:color w:val="C00000"/>
        </w:rPr>
      </w:pPr>
    </w:p>
    <w:p w14:paraId="68738354" w14:textId="346791DC" w:rsidR="00215623" w:rsidRPr="00ED6B71" w:rsidRDefault="00215623" w:rsidP="00215623">
      <w:pPr>
        <w:spacing w:after="0" w:line="278" w:lineRule="auto"/>
        <w:rPr>
          <w:rFonts w:ascii="Calibri" w:hAnsi="Calibri" w:cs="Calibri"/>
        </w:rPr>
      </w:pPr>
      <w:r w:rsidRPr="00986399">
        <w:rPr>
          <w:rFonts w:ascii="Calibri" w:hAnsi="Calibri" w:cs="Calibri"/>
          <w:b/>
          <w:bCs/>
        </w:rPr>
        <w:t>Gebruikersactiviteit</w:t>
      </w:r>
      <w:r w:rsidRPr="00ED6B71">
        <w:rPr>
          <w:rFonts w:ascii="Calibri" w:hAnsi="Calibri" w:cs="Calibri"/>
        </w:rPr>
        <w:t xml:space="preserve">: </w:t>
      </w:r>
      <w:proofErr w:type="spellStart"/>
      <w:r w:rsidRPr="00ED6B71">
        <w:rPr>
          <w:rFonts w:ascii="Calibri" w:hAnsi="Calibri" w:cs="Calibri"/>
        </w:rPr>
        <w:t>Eduarte</w:t>
      </w:r>
      <w:proofErr w:type="spellEnd"/>
      <w:r w:rsidRPr="00ED6B71">
        <w:rPr>
          <w:rFonts w:ascii="Calibri" w:hAnsi="Calibri" w:cs="Calibri"/>
        </w:rPr>
        <w:t xml:space="preserve"> kan gebruikersactiviteit monitoren om inzicht te krijgen in hoe het systeem wordt gebruikt. Dit kan bijvoorbeeld logbestanden omvatten die bijhouden wanneer een gebruiker inlogt, welke gegevens worden geraadpleegd, en welke handelingen binnen het systeem worden uitgevoerd. Dit helpt bij het verbeteren van het systeem en bij het opsporen van misbruik of ongeoorloofde toegang.</w:t>
      </w:r>
    </w:p>
    <w:p w14:paraId="32822507" w14:textId="77777777" w:rsidR="00215623" w:rsidRPr="00ED6B71" w:rsidRDefault="00215623" w:rsidP="00215623">
      <w:pPr>
        <w:spacing w:after="0" w:line="278" w:lineRule="auto"/>
        <w:rPr>
          <w:rFonts w:ascii="Calibri" w:hAnsi="Calibri" w:cs="Calibri"/>
        </w:rPr>
      </w:pPr>
    </w:p>
    <w:p w14:paraId="45D34C84" w14:textId="77777777" w:rsidR="00215623" w:rsidRPr="00ED6B71" w:rsidRDefault="00215623" w:rsidP="00215623">
      <w:pPr>
        <w:spacing w:after="0" w:line="278" w:lineRule="auto"/>
        <w:rPr>
          <w:rFonts w:ascii="Calibri" w:hAnsi="Calibri" w:cs="Calibri"/>
        </w:rPr>
      </w:pPr>
      <w:r w:rsidRPr="00A31212">
        <w:rPr>
          <w:rFonts w:ascii="Calibri" w:hAnsi="Calibri" w:cs="Calibri"/>
          <w:b/>
          <w:bCs/>
        </w:rPr>
        <w:t>Veiligheidsmaatregelen</w:t>
      </w:r>
      <w:r w:rsidRPr="00ED6B71">
        <w:rPr>
          <w:rFonts w:ascii="Calibri" w:hAnsi="Calibri" w:cs="Calibri"/>
        </w:rPr>
        <w:t>: Monitoring van de prestaties en beveiliging van het systeem is vaak ingebouwd. Dit kan bijvoorbeeld het traceren van ongebruikelijke inlogpogingen, foutmeldingen, of verdachte activiteit zijn die kan duiden op een potentiële cyberaanval, zoals brute force-aanvallen of het uitbuiten van zwakke plekken.</w:t>
      </w:r>
    </w:p>
    <w:p w14:paraId="562B4F06" w14:textId="77777777" w:rsidR="00215623" w:rsidRPr="00ED6B71" w:rsidRDefault="00215623" w:rsidP="00215623">
      <w:pPr>
        <w:spacing w:after="0" w:line="278" w:lineRule="auto"/>
        <w:rPr>
          <w:rFonts w:ascii="Calibri" w:hAnsi="Calibri" w:cs="Calibri"/>
        </w:rPr>
      </w:pPr>
    </w:p>
    <w:p w14:paraId="568388AC" w14:textId="77777777" w:rsidR="00215623" w:rsidRPr="00ED6B71" w:rsidRDefault="00215623" w:rsidP="00215623">
      <w:pPr>
        <w:spacing w:after="0" w:line="278" w:lineRule="auto"/>
        <w:rPr>
          <w:rFonts w:ascii="Calibri" w:hAnsi="Calibri" w:cs="Calibri"/>
        </w:rPr>
      </w:pPr>
      <w:r w:rsidRPr="00A31212">
        <w:rPr>
          <w:rFonts w:ascii="Calibri" w:hAnsi="Calibri" w:cs="Calibri"/>
          <w:b/>
          <w:bCs/>
        </w:rPr>
        <w:t>Privacy en Gegevensbescherming</w:t>
      </w:r>
      <w:r w:rsidRPr="00ED6B71">
        <w:rPr>
          <w:rFonts w:ascii="Calibri" w:hAnsi="Calibri" w:cs="Calibri"/>
        </w:rPr>
        <w:t xml:space="preserve">: Gezien de gevoelige aard van de gegevens die binnen </w:t>
      </w:r>
      <w:proofErr w:type="spellStart"/>
      <w:r w:rsidRPr="00ED6B71">
        <w:rPr>
          <w:rFonts w:ascii="Calibri" w:hAnsi="Calibri" w:cs="Calibri"/>
        </w:rPr>
        <w:t>Eduarte</w:t>
      </w:r>
      <w:proofErr w:type="spellEnd"/>
      <w:r w:rsidRPr="00ED6B71">
        <w:rPr>
          <w:rFonts w:ascii="Calibri" w:hAnsi="Calibri" w:cs="Calibri"/>
        </w:rPr>
        <w:t xml:space="preserve"> worden opgeslagen (zoals persoonlijke informatie van studenten), moet het systeem voldoen aan de privacywetgeving, zoals de Algemene Verordening Gegevensbescherming (AVG) in de EU. Dit betekent dat monitoring en tracking moeten worden uitgevoerd met respect voor de privacy van de gebruikers, en dat de verzamelde gegevens goed moeten worden beveiligd.</w:t>
      </w:r>
    </w:p>
    <w:p w14:paraId="0F1F131E" w14:textId="77777777" w:rsidR="00215623" w:rsidRPr="00ED6B71" w:rsidRDefault="00215623" w:rsidP="00215623">
      <w:pPr>
        <w:spacing w:after="0" w:line="278" w:lineRule="auto"/>
        <w:rPr>
          <w:rFonts w:ascii="Calibri" w:hAnsi="Calibri" w:cs="Calibri"/>
        </w:rPr>
      </w:pPr>
    </w:p>
    <w:p w14:paraId="362D1734" w14:textId="77777777" w:rsidR="00215623" w:rsidRPr="00ED6B71" w:rsidRDefault="00215623" w:rsidP="00215623">
      <w:pPr>
        <w:spacing w:after="0" w:line="278" w:lineRule="auto"/>
        <w:rPr>
          <w:rFonts w:ascii="Calibri" w:hAnsi="Calibri" w:cs="Calibri"/>
        </w:rPr>
      </w:pPr>
      <w:r w:rsidRPr="00A31212">
        <w:rPr>
          <w:rFonts w:ascii="Calibri" w:hAnsi="Calibri" w:cs="Calibri"/>
          <w:b/>
          <w:bCs/>
        </w:rPr>
        <w:t>Toegangscontrole</w:t>
      </w:r>
      <w:r w:rsidRPr="00ED6B71">
        <w:rPr>
          <w:rFonts w:ascii="Calibri" w:hAnsi="Calibri" w:cs="Calibri"/>
        </w:rPr>
        <w:t xml:space="preserve">: </w:t>
      </w:r>
      <w:proofErr w:type="spellStart"/>
      <w:r w:rsidRPr="00ED6B71">
        <w:rPr>
          <w:rFonts w:ascii="Calibri" w:hAnsi="Calibri" w:cs="Calibri"/>
        </w:rPr>
        <w:t>Eduarte</w:t>
      </w:r>
      <w:proofErr w:type="spellEnd"/>
      <w:r w:rsidRPr="00ED6B71">
        <w:rPr>
          <w:rFonts w:ascii="Calibri" w:hAnsi="Calibri" w:cs="Calibri"/>
        </w:rPr>
        <w:t xml:space="preserve"> moet functies voor toegangscontrole hebben, waarbij verschillende niveaus van toegang worden gedefinieerd voor docenten, studenten en administrators. Monitoring kan helpen om ervoor te zorgen dat gebruikers alleen toegang krijgen tot de gegevens die relevant zijn voor hun rol.</w:t>
      </w:r>
    </w:p>
    <w:p w14:paraId="7ADFED4B" w14:textId="77777777" w:rsidR="00215623" w:rsidRPr="00ED6B71" w:rsidRDefault="00215623" w:rsidP="00215623">
      <w:pPr>
        <w:spacing w:after="0" w:line="278" w:lineRule="auto"/>
        <w:rPr>
          <w:rFonts w:ascii="Calibri" w:hAnsi="Calibri" w:cs="Calibri"/>
        </w:rPr>
      </w:pPr>
    </w:p>
    <w:p w14:paraId="7B9F5A6B" w14:textId="77777777" w:rsidR="00215623" w:rsidRPr="00ED6B71" w:rsidRDefault="00215623" w:rsidP="00215623">
      <w:pPr>
        <w:spacing w:after="0" w:line="278" w:lineRule="auto"/>
        <w:rPr>
          <w:rFonts w:ascii="Calibri" w:hAnsi="Calibri" w:cs="Calibri"/>
        </w:rPr>
      </w:pPr>
      <w:r w:rsidRPr="00A31212">
        <w:rPr>
          <w:rFonts w:ascii="Calibri" w:hAnsi="Calibri" w:cs="Calibri"/>
          <w:b/>
          <w:bCs/>
        </w:rPr>
        <w:t>Data-analyse</w:t>
      </w:r>
      <w:r w:rsidRPr="00ED6B71">
        <w:rPr>
          <w:rFonts w:ascii="Calibri" w:hAnsi="Calibri" w:cs="Calibri"/>
        </w:rPr>
        <w:t>: Tracking kan ook worden ingezet voor educatieve doeleinden. Bijvoorbeeld, het monitoren van de voortgang van studenten, het analyseren van welke delen van de leeromgeving het meest worden geraadpleegd, en het gebruik van dergelijke gegevens voor het verbeteren van het lesaanbod en het leerproces.</w:t>
      </w:r>
    </w:p>
    <w:p w14:paraId="2B5CA499" w14:textId="77777777" w:rsidR="00215623" w:rsidRPr="00ED6B71" w:rsidRDefault="00215623" w:rsidP="00215623">
      <w:pPr>
        <w:spacing w:after="0" w:line="278" w:lineRule="auto"/>
        <w:rPr>
          <w:rFonts w:ascii="Calibri" w:hAnsi="Calibri" w:cs="Calibri"/>
        </w:rPr>
      </w:pPr>
    </w:p>
    <w:p w14:paraId="0F6C3E78" w14:textId="4ACF025A" w:rsidR="00215623" w:rsidRPr="003B3051" w:rsidRDefault="00215623" w:rsidP="00215623">
      <w:pPr>
        <w:spacing w:after="0" w:line="278" w:lineRule="auto"/>
        <w:rPr>
          <w:rFonts w:ascii="Calibri" w:hAnsi="Calibri" w:cs="Calibri"/>
          <w:b/>
          <w:bCs/>
        </w:rPr>
      </w:pPr>
      <w:r w:rsidRPr="003B3051">
        <w:rPr>
          <w:rFonts w:ascii="Calibri" w:hAnsi="Calibri" w:cs="Calibri"/>
          <w:b/>
          <w:bCs/>
        </w:rPr>
        <w:t xml:space="preserve">Best </w:t>
      </w:r>
      <w:proofErr w:type="spellStart"/>
      <w:r w:rsidRPr="003B3051">
        <w:rPr>
          <w:rFonts w:ascii="Calibri" w:hAnsi="Calibri" w:cs="Calibri"/>
          <w:b/>
          <w:bCs/>
        </w:rPr>
        <w:t>practices</w:t>
      </w:r>
      <w:proofErr w:type="spellEnd"/>
      <w:r w:rsidRPr="003B3051">
        <w:rPr>
          <w:rFonts w:ascii="Calibri" w:hAnsi="Calibri" w:cs="Calibri"/>
          <w:b/>
          <w:bCs/>
        </w:rPr>
        <w:t xml:space="preserve"> voor </w:t>
      </w:r>
      <w:proofErr w:type="spellStart"/>
      <w:r w:rsidRPr="003B3051">
        <w:rPr>
          <w:rFonts w:ascii="Calibri" w:hAnsi="Calibri" w:cs="Calibri"/>
          <w:b/>
          <w:bCs/>
        </w:rPr>
        <w:t>Eduarte</w:t>
      </w:r>
      <w:proofErr w:type="spellEnd"/>
      <w:r w:rsidRPr="003B3051">
        <w:rPr>
          <w:rFonts w:ascii="Calibri" w:hAnsi="Calibri" w:cs="Calibri"/>
          <w:b/>
          <w:bCs/>
        </w:rPr>
        <w:t xml:space="preserve"> in relatie tot Tracking en Monitoring:</w:t>
      </w:r>
    </w:p>
    <w:p w14:paraId="46A52808" w14:textId="77777777" w:rsidR="00215623" w:rsidRPr="00ED6B71" w:rsidRDefault="00215623" w:rsidP="00215623">
      <w:pPr>
        <w:spacing w:after="0" w:line="278" w:lineRule="auto"/>
        <w:rPr>
          <w:rFonts w:ascii="Calibri" w:hAnsi="Calibri" w:cs="Calibri"/>
        </w:rPr>
      </w:pPr>
      <w:r w:rsidRPr="00ED6B71">
        <w:rPr>
          <w:rFonts w:ascii="Calibri" w:hAnsi="Calibri" w:cs="Calibri"/>
        </w:rPr>
        <w:t>Minimale gegevensverzameling: Verzamel enkel de gegevens die noodzakelijk zijn voor de werking van het systeem.</w:t>
      </w:r>
    </w:p>
    <w:p w14:paraId="48FD9BB7" w14:textId="77777777" w:rsidR="00215623" w:rsidRPr="00395B33" w:rsidRDefault="00215623" w:rsidP="00395B33">
      <w:pPr>
        <w:pStyle w:val="Lijstalinea"/>
        <w:numPr>
          <w:ilvl w:val="0"/>
          <w:numId w:val="19"/>
        </w:numPr>
        <w:spacing w:after="0" w:line="278" w:lineRule="auto"/>
        <w:rPr>
          <w:rFonts w:ascii="Calibri" w:hAnsi="Calibri" w:cs="Calibri"/>
        </w:rPr>
      </w:pPr>
      <w:r w:rsidRPr="00395B33">
        <w:rPr>
          <w:rFonts w:ascii="Calibri" w:hAnsi="Calibri" w:cs="Calibri"/>
          <w:b/>
          <w:bCs/>
        </w:rPr>
        <w:t>Transparantie</w:t>
      </w:r>
      <w:r w:rsidRPr="00395B33">
        <w:rPr>
          <w:rFonts w:ascii="Calibri" w:hAnsi="Calibri" w:cs="Calibri"/>
        </w:rPr>
        <w:t>: Gebruikers dienen geïnformeerd te worden over welke gegevens worden verzameld en hoe deze worden gebruikt.</w:t>
      </w:r>
    </w:p>
    <w:p w14:paraId="444B8908" w14:textId="77777777" w:rsidR="00215623" w:rsidRPr="00395B33" w:rsidRDefault="00215623" w:rsidP="00395B33">
      <w:pPr>
        <w:pStyle w:val="Lijstalinea"/>
        <w:numPr>
          <w:ilvl w:val="0"/>
          <w:numId w:val="19"/>
        </w:numPr>
        <w:spacing w:after="0" w:line="278" w:lineRule="auto"/>
        <w:rPr>
          <w:rFonts w:ascii="Calibri" w:hAnsi="Calibri" w:cs="Calibri"/>
        </w:rPr>
      </w:pPr>
      <w:r w:rsidRPr="00395B33">
        <w:rPr>
          <w:rFonts w:ascii="Calibri" w:hAnsi="Calibri" w:cs="Calibri"/>
          <w:b/>
          <w:bCs/>
        </w:rPr>
        <w:t>Beveiliging</w:t>
      </w:r>
      <w:r w:rsidRPr="00395B33">
        <w:rPr>
          <w:rFonts w:ascii="Calibri" w:hAnsi="Calibri" w:cs="Calibri"/>
        </w:rPr>
        <w:t>: Alle verzamelde gegevens moeten goed worden beschermd tegen onbevoegde toegang en mogelijke lekken.</w:t>
      </w:r>
    </w:p>
    <w:p w14:paraId="20D4D1AC" w14:textId="77777777" w:rsidR="00215623" w:rsidRPr="00395B33" w:rsidRDefault="00215623" w:rsidP="00395B33">
      <w:pPr>
        <w:pStyle w:val="Lijstalinea"/>
        <w:numPr>
          <w:ilvl w:val="0"/>
          <w:numId w:val="19"/>
        </w:numPr>
        <w:spacing w:after="0" w:line="278" w:lineRule="auto"/>
        <w:rPr>
          <w:rFonts w:ascii="Calibri" w:hAnsi="Calibri" w:cs="Calibri"/>
        </w:rPr>
      </w:pPr>
      <w:r w:rsidRPr="00395B33">
        <w:rPr>
          <w:rFonts w:ascii="Calibri" w:hAnsi="Calibri" w:cs="Calibri"/>
          <w:b/>
          <w:bCs/>
        </w:rPr>
        <w:t>Naleving van wetgeving</w:t>
      </w:r>
      <w:r w:rsidRPr="00395B33">
        <w:rPr>
          <w:rFonts w:ascii="Calibri" w:hAnsi="Calibri" w:cs="Calibri"/>
        </w:rPr>
        <w:t xml:space="preserve">: </w:t>
      </w:r>
      <w:proofErr w:type="spellStart"/>
      <w:r w:rsidRPr="00395B33">
        <w:rPr>
          <w:rFonts w:ascii="Calibri" w:hAnsi="Calibri" w:cs="Calibri"/>
        </w:rPr>
        <w:t>Eduarte</w:t>
      </w:r>
      <w:proofErr w:type="spellEnd"/>
      <w:r w:rsidRPr="00395B33">
        <w:rPr>
          <w:rFonts w:ascii="Calibri" w:hAnsi="Calibri" w:cs="Calibri"/>
        </w:rPr>
        <w:t xml:space="preserve"> moet zich houden aan de relevante wet- en regelgeving, zoals de AVG, om de privacy van gebruikers te waarborgen.</w:t>
      </w:r>
    </w:p>
    <w:p w14:paraId="051D1141" w14:textId="77777777" w:rsidR="00E0787E" w:rsidRPr="00ED6B71" w:rsidRDefault="00E0787E" w:rsidP="00215623">
      <w:pPr>
        <w:spacing w:after="0" w:line="278" w:lineRule="auto"/>
        <w:rPr>
          <w:rFonts w:ascii="Calibri" w:hAnsi="Calibri" w:cs="Calibri"/>
        </w:rPr>
      </w:pPr>
    </w:p>
    <w:p w14:paraId="2F8C04E1" w14:textId="41B63D22" w:rsidR="008030A2" w:rsidRDefault="00215623" w:rsidP="00215623">
      <w:pPr>
        <w:spacing w:after="0" w:line="278" w:lineRule="auto"/>
        <w:rPr>
          <w:rFonts w:ascii="Calibri" w:hAnsi="Calibri" w:cs="Calibri"/>
          <w:color w:val="C00000"/>
        </w:rPr>
      </w:pPr>
      <w:r w:rsidRPr="00E0787E">
        <w:rPr>
          <w:rFonts w:ascii="Calibri" w:hAnsi="Calibri" w:cs="Calibri"/>
          <w:b/>
          <w:bCs/>
        </w:rPr>
        <w:t>Conclusie</w:t>
      </w:r>
      <w:r w:rsidRPr="00ED6B71">
        <w:rPr>
          <w:rFonts w:ascii="Calibri" w:hAnsi="Calibri" w:cs="Calibri"/>
        </w:rPr>
        <w:t xml:space="preserve">: </w:t>
      </w:r>
      <w:proofErr w:type="spellStart"/>
      <w:r w:rsidRPr="00ED6B71">
        <w:rPr>
          <w:rFonts w:ascii="Calibri" w:hAnsi="Calibri" w:cs="Calibri"/>
        </w:rPr>
        <w:t>Eduarte</w:t>
      </w:r>
      <w:proofErr w:type="spellEnd"/>
      <w:r w:rsidRPr="00ED6B71">
        <w:rPr>
          <w:rFonts w:ascii="Calibri" w:hAnsi="Calibri" w:cs="Calibri"/>
        </w:rPr>
        <w:t xml:space="preserve"> zal naar alle waarschijnlijkheid mechanismen voor tracking en monitoring gebruiken, maar het is cruciaal dat dit op een verantwoorde en transparante manier gebeurt. Het systeem moet worden beheerd volgens strikte privacy- en beveiligingsrichtlijnen om de gegevens van gebruikers te beschermen. (Bron: </w:t>
      </w:r>
      <w:proofErr w:type="spellStart"/>
      <w:r w:rsidRPr="00ED6B71">
        <w:rPr>
          <w:rFonts w:ascii="Calibri" w:hAnsi="Calibri" w:cs="Calibri"/>
        </w:rPr>
        <w:t>Eduarte</w:t>
      </w:r>
      <w:proofErr w:type="spellEnd"/>
      <w:r w:rsidRPr="00ED6B71">
        <w:rPr>
          <w:rFonts w:ascii="Calibri" w:hAnsi="Calibri" w:cs="Calibri"/>
        </w:rPr>
        <w:t xml:space="preserve">, </w:t>
      </w:r>
      <w:proofErr w:type="spellStart"/>
      <w:r w:rsidRPr="00ED6B71">
        <w:rPr>
          <w:rFonts w:ascii="Calibri" w:hAnsi="Calibri" w:cs="Calibri"/>
        </w:rPr>
        <w:t>ChatGPT</w:t>
      </w:r>
      <w:proofErr w:type="spellEnd"/>
      <w:r w:rsidRPr="00ED6B71">
        <w:rPr>
          <w:rFonts w:ascii="Calibri" w:hAnsi="Calibri" w:cs="Calibri"/>
        </w:rPr>
        <w:t>)</w:t>
      </w:r>
    </w:p>
    <w:p w14:paraId="6D660996" w14:textId="77777777" w:rsidR="00C44445" w:rsidRPr="00041459" w:rsidRDefault="00C44445" w:rsidP="007F0237">
      <w:pPr>
        <w:spacing w:after="0" w:line="278" w:lineRule="auto"/>
        <w:rPr>
          <w:rFonts w:ascii="Calibri" w:hAnsi="Calibri" w:cs="Calibri"/>
          <w:color w:val="C00000"/>
        </w:rPr>
      </w:pPr>
    </w:p>
    <w:p w14:paraId="35212929" w14:textId="77777777" w:rsidR="00041459" w:rsidRPr="00041459" w:rsidRDefault="00041459" w:rsidP="00762364">
      <w:pPr>
        <w:pStyle w:val="Kop3"/>
      </w:pPr>
      <w:bookmarkStart w:id="48" w:name="_Toc192456810"/>
      <w:r w:rsidRPr="00041459">
        <w:t>Hoe wordt omgegaan met docenten of medewerkers die per ongeluk verkeerde studentgegevens inzien?</w:t>
      </w:r>
      <w:bookmarkEnd w:id="48"/>
    </w:p>
    <w:p w14:paraId="41C0A6F6" w14:textId="77777777" w:rsidR="00905B09" w:rsidRDefault="00905B09" w:rsidP="00A57718">
      <w:pPr>
        <w:spacing w:after="0" w:line="278" w:lineRule="auto"/>
        <w:rPr>
          <w:rFonts w:ascii="Calibri" w:hAnsi="Calibri" w:cs="Calibri"/>
        </w:rPr>
      </w:pPr>
    </w:p>
    <w:p w14:paraId="0A4589AA" w14:textId="377C972F" w:rsidR="00041459" w:rsidRPr="00905B09" w:rsidRDefault="004D7C69" w:rsidP="00A57718">
      <w:pPr>
        <w:spacing w:after="0" w:line="278" w:lineRule="auto"/>
        <w:rPr>
          <w:rFonts w:ascii="Calibri" w:hAnsi="Calibri" w:cs="Calibri"/>
        </w:rPr>
      </w:pPr>
      <w:r w:rsidRPr="00905B09">
        <w:rPr>
          <w:rFonts w:ascii="Calibri" w:hAnsi="Calibri" w:cs="Calibri"/>
        </w:rPr>
        <w:t>Teamleider: “</w:t>
      </w:r>
      <w:r w:rsidR="008030A2" w:rsidRPr="00905B09">
        <w:rPr>
          <w:rFonts w:ascii="Calibri" w:hAnsi="Calibri" w:cs="Calibri"/>
        </w:rPr>
        <w:t xml:space="preserve">Op dit moment is </w:t>
      </w:r>
      <w:proofErr w:type="spellStart"/>
      <w:r w:rsidR="008030A2" w:rsidRPr="00905B09">
        <w:rPr>
          <w:rFonts w:ascii="Calibri" w:hAnsi="Calibri" w:cs="Calibri"/>
        </w:rPr>
        <w:t>Eduarte</w:t>
      </w:r>
      <w:proofErr w:type="spellEnd"/>
      <w:r w:rsidR="008030A2" w:rsidRPr="00905B09">
        <w:rPr>
          <w:rFonts w:ascii="Calibri" w:hAnsi="Calibri" w:cs="Calibri"/>
        </w:rPr>
        <w:t xml:space="preserve"> goed ingesteld. De rollen zijn goed ingesteld. Specialisten zien meer dan </w:t>
      </w:r>
      <w:proofErr w:type="spellStart"/>
      <w:r w:rsidR="008030A2" w:rsidRPr="00905B09">
        <w:rPr>
          <w:rFonts w:ascii="Calibri" w:hAnsi="Calibri" w:cs="Calibri"/>
        </w:rPr>
        <w:t>SLBers</w:t>
      </w:r>
      <w:proofErr w:type="spellEnd"/>
      <w:r w:rsidR="008030A2" w:rsidRPr="00905B09">
        <w:rPr>
          <w:rFonts w:ascii="Calibri" w:hAnsi="Calibri" w:cs="Calibri"/>
        </w:rPr>
        <w:t xml:space="preserve"> in verband met de correct ingestelde rechten.</w:t>
      </w:r>
    </w:p>
    <w:p w14:paraId="62AB227A" w14:textId="77777777" w:rsidR="0032256A" w:rsidRPr="00905B09" w:rsidRDefault="0032256A" w:rsidP="00A57718">
      <w:pPr>
        <w:spacing w:after="0" w:line="278" w:lineRule="auto"/>
        <w:rPr>
          <w:rFonts w:ascii="Calibri" w:hAnsi="Calibri" w:cs="Calibri"/>
        </w:rPr>
      </w:pPr>
    </w:p>
    <w:p w14:paraId="4863A353" w14:textId="3A0C928A" w:rsidR="0032256A" w:rsidRPr="00905B09" w:rsidRDefault="004D7C69" w:rsidP="00A57718">
      <w:pPr>
        <w:spacing w:after="0" w:line="278" w:lineRule="auto"/>
        <w:rPr>
          <w:rFonts w:ascii="Calibri" w:hAnsi="Calibri" w:cs="Calibri"/>
        </w:rPr>
      </w:pPr>
      <w:r w:rsidRPr="00905B09">
        <w:rPr>
          <w:rFonts w:ascii="Calibri" w:hAnsi="Calibri" w:cs="Calibri"/>
        </w:rPr>
        <w:t>Mocht er door een docent zelf iets gebeuren zoals gevoelige uitgeprinte data die verloren raakt dan h</w:t>
      </w:r>
      <w:r w:rsidR="0032256A" w:rsidRPr="00905B09">
        <w:rPr>
          <w:rFonts w:ascii="Calibri" w:hAnsi="Calibri" w:cs="Calibri"/>
        </w:rPr>
        <w:t xml:space="preserve">angt </w:t>
      </w:r>
      <w:r w:rsidRPr="00905B09">
        <w:rPr>
          <w:rFonts w:ascii="Calibri" w:hAnsi="Calibri" w:cs="Calibri"/>
        </w:rPr>
        <w:t xml:space="preserve">het </w:t>
      </w:r>
      <w:r w:rsidR="0032256A" w:rsidRPr="00905B09">
        <w:rPr>
          <w:rFonts w:ascii="Calibri" w:hAnsi="Calibri" w:cs="Calibri"/>
        </w:rPr>
        <w:t>van de aard van het risico af. Er is hier niet een eenduidige oplossing voor bedacht</w:t>
      </w:r>
      <w:r w:rsidRPr="00905B09">
        <w:rPr>
          <w:rFonts w:ascii="Calibri" w:hAnsi="Calibri" w:cs="Calibri"/>
        </w:rPr>
        <w:t>”.</w:t>
      </w:r>
    </w:p>
    <w:p w14:paraId="0EDF5D7D" w14:textId="77777777" w:rsidR="008030A2" w:rsidRPr="00041459" w:rsidRDefault="008030A2" w:rsidP="00A57718">
      <w:pPr>
        <w:spacing w:after="0" w:line="278" w:lineRule="auto"/>
        <w:rPr>
          <w:rFonts w:ascii="Calibri" w:hAnsi="Calibri" w:cs="Calibri"/>
        </w:rPr>
      </w:pPr>
    </w:p>
    <w:p w14:paraId="52FA3CE7" w14:textId="1AEC632A" w:rsidR="0058782E" w:rsidRDefault="0058782E" w:rsidP="00A57718">
      <w:pPr>
        <w:spacing w:after="0"/>
        <w:rPr>
          <w:rFonts w:asciiTheme="majorHAnsi" w:eastAsiaTheme="majorEastAsia" w:hAnsiTheme="majorHAnsi" w:cstheme="majorBidi"/>
          <w:color w:val="0F4761" w:themeColor="accent1" w:themeShade="BF"/>
          <w:sz w:val="32"/>
          <w:szCs w:val="32"/>
        </w:rPr>
      </w:pPr>
    </w:p>
    <w:p w14:paraId="28BEF8FB" w14:textId="5CD0D7F8" w:rsidR="00041459" w:rsidRPr="00041459" w:rsidRDefault="00041459" w:rsidP="00A57718">
      <w:pPr>
        <w:pStyle w:val="Kop2"/>
      </w:pPr>
      <w:bookmarkStart w:id="49" w:name="_Toc192456811"/>
      <w:r w:rsidRPr="00041459">
        <w:t>5. Mogelijke oplossingen &amp; aanbevelingen</w:t>
      </w:r>
      <w:bookmarkEnd w:id="49"/>
    </w:p>
    <w:p w14:paraId="20ACCCE8" w14:textId="77777777" w:rsidR="00602C2B" w:rsidRPr="00602C2B" w:rsidRDefault="00602C2B" w:rsidP="00A57718">
      <w:pPr>
        <w:spacing w:after="0" w:line="278" w:lineRule="auto"/>
        <w:ind w:left="720"/>
        <w:rPr>
          <w:rFonts w:ascii="Calibri" w:hAnsi="Calibri" w:cs="Calibri"/>
        </w:rPr>
      </w:pPr>
    </w:p>
    <w:p w14:paraId="41626DD4" w14:textId="2E7A30BF" w:rsidR="00041459" w:rsidRPr="00041459" w:rsidRDefault="00041459" w:rsidP="00762364">
      <w:pPr>
        <w:pStyle w:val="Kop3"/>
      </w:pPr>
      <w:bookmarkStart w:id="50" w:name="_Toc192456812"/>
      <w:r w:rsidRPr="00041459">
        <w:t xml:space="preserve">Welke maatregelen kunnen worden genomen om de privacy binnen </w:t>
      </w:r>
      <w:proofErr w:type="spellStart"/>
      <w:r w:rsidRPr="00041459">
        <w:t>Eduarte</w:t>
      </w:r>
      <w:proofErr w:type="spellEnd"/>
      <w:r w:rsidRPr="00041459">
        <w:t xml:space="preserve"> te verbeteren?</w:t>
      </w:r>
      <w:bookmarkEnd w:id="50"/>
    </w:p>
    <w:p w14:paraId="0D4E5FDB" w14:textId="77777777" w:rsidR="00C44445" w:rsidRDefault="00C44445" w:rsidP="00762364">
      <w:pPr>
        <w:pStyle w:val="Kop3"/>
      </w:pPr>
    </w:p>
    <w:p w14:paraId="0E2ED850" w14:textId="38333660" w:rsidR="005A4484" w:rsidRDefault="005A4484" w:rsidP="0055421D">
      <w:pPr>
        <w:spacing w:after="0"/>
      </w:pPr>
      <w:r>
        <w:t xml:space="preserve">Er is al sprake van de volgende punten binnen </w:t>
      </w:r>
      <w:proofErr w:type="spellStart"/>
      <w:r>
        <w:t>Firda</w:t>
      </w:r>
      <w:proofErr w:type="spellEnd"/>
      <w:r>
        <w:t>:</w:t>
      </w:r>
    </w:p>
    <w:p w14:paraId="15AC9E66" w14:textId="77777777" w:rsidR="00EC158F" w:rsidRPr="005A4484" w:rsidRDefault="00EC158F" w:rsidP="0055421D">
      <w:pPr>
        <w:spacing w:after="0"/>
      </w:pPr>
    </w:p>
    <w:p w14:paraId="35496CAC" w14:textId="77777777" w:rsidR="005A4484" w:rsidRPr="005A4484" w:rsidRDefault="005A4484" w:rsidP="0055421D">
      <w:pPr>
        <w:pStyle w:val="Lijstalinea"/>
        <w:numPr>
          <w:ilvl w:val="0"/>
          <w:numId w:val="20"/>
        </w:numPr>
        <w:spacing w:after="0"/>
        <w:rPr>
          <w:b/>
          <w:bCs/>
        </w:rPr>
      </w:pPr>
      <w:r w:rsidRPr="005A4484">
        <w:rPr>
          <w:b/>
          <w:bCs/>
        </w:rPr>
        <w:t>Versleuteling van Gegevens</w:t>
      </w:r>
    </w:p>
    <w:p w14:paraId="2201F3F3" w14:textId="2C64FE58" w:rsidR="005A4484" w:rsidRPr="005A4484" w:rsidRDefault="005A4484" w:rsidP="0055421D">
      <w:pPr>
        <w:pStyle w:val="Lijstalinea"/>
        <w:numPr>
          <w:ilvl w:val="0"/>
          <w:numId w:val="20"/>
        </w:numPr>
        <w:spacing w:after="0"/>
        <w:rPr>
          <w:b/>
          <w:bCs/>
        </w:rPr>
      </w:pPr>
      <w:r w:rsidRPr="005A4484">
        <w:rPr>
          <w:b/>
          <w:bCs/>
        </w:rPr>
        <w:t>Minimalisatie van Gegevensverzameling</w:t>
      </w:r>
    </w:p>
    <w:p w14:paraId="352F7EE9" w14:textId="655BDAE5" w:rsidR="005A4484" w:rsidRPr="005A4484" w:rsidRDefault="005A4484" w:rsidP="0055421D">
      <w:pPr>
        <w:pStyle w:val="Lijstalinea"/>
        <w:numPr>
          <w:ilvl w:val="0"/>
          <w:numId w:val="20"/>
        </w:numPr>
        <w:spacing w:after="0"/>
        <w:rPr>
          <w:b/>
          <w:bCs/>
        </w:rPr>
      </w:pPr>
      <w:r w:rsidRPr="005A4484">
        <w:rPr>
          <w:b/>
          <w:bCs/>
        </w:rPr>
        <w:t>Strikte Toegangscontrole</w:t>
      </w:r>
    </w:p>
    <w:p w14:paraId="0882A5BD" w14:textId="77777777" w:rsidR="005A4484" w:rsidRDefault="005A4484" w:rsidP="0055421D">
      <w:pPr>
        <w:pStyle w:val="Lijstalinea"/>
        <w:numPr>
          <w:ilvl w:val="1"/>
          <w:numId w:val="20"/>
        </w:numPr>
        <w:spacing w:after="0"/>
        <w:rPr>
          <w:b/>
          <w:bCs/>
        </w:rPr>
      </w:pPr>
      <w:proofErr w:type="spellStart"/>
      <w:r w:rsidRPr="005A4484">
        <w:rPr>
          <w:b/>
          <w:bCs/>
        </w:rPr>
        <w:t>Role-based</w:t>
      </w:r>
      <w:proofErr w:type="spellEnd"/>
      <w:r w:rsidRPr="005A4484">
        <w:rPr>
          <w:b/>
          <w:bCs/>
        </w:rPr>
        <w:t xml:space="preserve"> access control (RBAC</w:t>
      </w:r>
    </w:p>
    <w:p w14:paraId="71936D5B" w14:textId="171D0BBE" w:rsidR="005A4484" w:rsidRPr="005A4484" w:rsidRDefault="005A4484" w:rsidP="0055421D">
      <w:pPr>
        <w:pStyle w:val="Lijstalinea"/>
        <w:numPr>
          <w:ilvl w:val="0"/>
          <w:numId w:val="20"/>
        </w:numPr>
        <w:spacing w:after="0"/>
        <w:rPr>
          <w:b/>
          <w:bCs/>
        </w:rPr>
      </w:pPr>
      <w:r w:rsidRPr="005A4484">
        <w:rPr>
          <w:b/>
          <w:bCs/>
        </w:rPr>
        <w:t>Multi-factor authenticatie (MFA)</w:t>
      </w:r>
      <w:r>
        <w:t xml:space="preserve"> </w:t>
      </w:r>
    </w:p>
    <w:p w14:paraId="3F18A91F" w14:textId="77777777" w:rsidR="005A4484" w:rsidRDefault="005A4484" w:rsidP="0055421D">
      <w:pPr>
        <w:spacing w:after="0"/>
      </w:pPr>
    </w:p>
    <w:p w14:paraId="55092177" w14:textId="47A79D28" w:rsidR="005A4484" w:rsidRDefault="005A4484" w:rsidP="0055421D">
      <w:pPr>
        <w:spacing w:after="0"/>
      </w:pPr>
      <w:r>
        <w:t xml:space="preserve">Het enige wat hier op dit hoge niveau van </w:t>
      </w:r>
      <w:proofErr w:type="spellStart"/>
      <w:r>
        <w:t>beveliging</w:t>
      </w:r>
      <w:proofErr w:type="spellEnd"/>
      <w:r>
        <w:t xml:space="preserve"> in </w:t>
      </w:r>
      <w:proofErr w:type="spellStart"/>
      <w:r>
        <w:t>Eduarte</w:t>
      </w:r>
      <w:proofErr w:type="spellEnd"/>
      <w:r>
        <w:t xml:space="preserve"> nog nuttig zou kunnen zijn is hoe er gewerkt wordt met </w:t>
      </w:r>
      <w:proofErr w:type="spellStart"/>
      <w:r>
        <w:t>Eduarte</w:t>
      </w:r>
      <w:proofErr w:type="spellEnd"/>
      <w:r>
        <w:t>:</w:t>
      </w:r>
    </w:p>
    <w:p w14:paraId="0CBABDE8" w14:textId="77777777" w:rsidR="00A946D0" w:rsidRDefault="00A946D0" w:rsidP="0055421D">
      <w:pPr>
        <w:spacing w:after="0"/>
      </w:pPr>
    </w:p>
    <w:p w14:paraId="268E3B34" w14:textId="77777777" w:rsidR="005A4484" w:rsidRPr="005A4484" w:rsidRDefault="005A4484" w:rsidP="0055421D">
      <w:pPr>
        <w:spacing w:after="0"/>
        <w:rPr>
          <w:b/>
          <w:bCs/>
        </w:rPr>
      </w:pPr>
      <w:r w:rsidRPr="005A4484">
        <w:rPr>
          <w:b/>
          <w:bCs/>
        </w:rPr>
        <w:t xml:space="preserve">Anonymisering en </w:t>
      </w:r>
      <w:proofErr w:type="spellStart"/>
      <w:r w:rsidRPr="005A4484">
        <w:rPr>
          <w:b/>
          <w:bCs/>
        </w:rPr>
        <w:t>Pseudonimisering</w:t>
      </w:r>
      <w:proofErr w:type="spellEnd"/>
      <w:r w:rsidRPr="005A4484">
        <w:rPr>
          <w:b/>
          <w:bCs/>
        </w:rPr>
        <w:t xml:space="preserve"> van Gegevens</w:t>
      </w:r>
    </w:p>
    <w:p w14:paraId="3981FDC7" w14:textId="77777777" w:rsidR="005A4484" w:rsidRDefault="005A4484" w:rsidP="0055421D">
      <w:pPr>
        <w:spacing w:after="0"/>
      </w:pPr>
      <w:r>
        <w:t>Anonimiseren van gegevens: Waar mogelijk, zouden gevoelige gegevens geanonimiseerd moeten worden, zodat ze niet direct herleidbaar zijn tot individuen. Dit kan bijvoorbeeld bij analyses of bij gebruik voor onderzoeksdoeleinden.</w:t>
      </w:r>
    </w:p>
    <w:p w14:paraId="1D419647" w14:textId="77777777" w:rsidR="005A4484" w:rsidRDefault="005A4484" w:rsidP="0055421D">
      <w:pPr>
        <w:spacing w:after="0"/>
        <w:rPr>
          <w:b/>
          <w:bCs/>
        </w:rPr>
      </w:pPr>
    </w:p>
    <w:p w14:paraId="4AF1847F" w14:textId="5EF5F840" w:rsidR="005A4484" w:rsidRDefault="005A4484" w:rsidP="0055421D">
      <w:pPr>
        <w:spacing w:after="0"/>
      </w:pPr>
      <w:proofErr w:type="spellStart"/>
      <w:r w:rsidRPr="005A4484">
        <w:rPr>
          <w:b/>
          <w:bCs/>
        </w:rPr>
        <w:t>Pseudonimisering</w:t>
      </w:r>
      <w:proofErr w:type="spellEnd"/>
      <w:r>
        <w:t xml:space="preserve">: </w:t>
      </w:r>
      <w:proofErr w:type="gramStart"/>
      <w:r>
        <w:t>Indien</w:t>
      </w:r>
      <w:proofErr w:type="gramEnd"/>
      <w:r>
        <w:t xml:space="preserve"> volledige anonimiteit niet mogelijk is, kan </w:t>
      </w:r>
      <w:proofErr w:type="spellStart"/>
      <w:r>
        <w:t>pseudonimisering</w:t>
      </w:r>
      <w:proofErr w:type="spellEnd"/>
      <w:r>
        <w:t xml:space="preserve"> worden toegepast, waarbij gegevens worden opgeslagen met een vervangende identificatie die niet direct aan de persoon kan worden gekoppeld zonder extra informatie.</w:t>
      </w:r>
    </w:p>
    <w:p w14:paraId="3C10F7B1" w14:textId="77777777" w:rsidR="005A4484" w:rsidRDefault="005A4484" w:rsidP="0055421D">
      <w:pPr>
        <w:spacing w:after="0"/>
        <w:rPr>
          <w:b/>
          <w:bCs/>
        </w:rPr>
      </w:pPr>
    </w:p>
    <w:p w14:paraId="22FF087D" w14:textId="782EF243" w:rsidR="005A4484" w:rsidRDefault="005A4484" w:rsidP="0055421D">
      <w:pPr>
        <w:spacing w:after="0"/>
      </w:pPr>
      <w:r w:rsidRPr="005A4484">
        <w:rPr>
          <w:b/>
          <w:bCs/>
        </w:rPr>
        <w:t>Regelmatige Beveiligingsaudits en Penetratietests</w:t>
      </w:r>
    </w:p>
    <w:p w14:paraId="487125BA" w14:textId="77777777" w:rsidR="005A4484" w:rsidRPr="005A4484" w:rsidRDefault="005A4484" w:rsidP="005A4484"/>
    <w:p w14:paraId="1650B1A9" w14:textId="35F82FCB" w:rsidR="00041459" w:rsidRPr="00041459" w:rsidRDefault="00041459" w:rsidP="00762364">
      <w:pPr>
        <w:pStyle w:val="Kop3"/>
      </w:pPr>
      <w:bookmarkStart w:id="51" w:name="_Toc192456813"/>
      <w:r w:rsidRPr="00041459">
        <w:t>Moet er beleid worden opgesteld of aangepast?</w:t>
      </w:r>
      <w:bookmarkEnd w:id="51"/>
    </w:p>
    <w:p w14:paraId="6E85E587" w14:textId="77777777" w:rsidR="00447E6C" w:rsidRDefault="00447E6C" w:rsidP="00447E6C">
      <w:pPr>
        <w:spacing w:after="0" w:line="278" w:lineRule="auto"/>
        <w:rPr>
          <w:rFonts w:ascii="Calibri" w:hAnsi="Calibri" w:cs="Calibri"/>
          <w:color w:val="C00000"/>
        </w:rPr>
      </w:pPr>
    </w:p>
    <w:p w14:paraId="38C934B8" w14:textId="4D656B32" w:rsidR="00447E6C" w:rsidRPr="00447E6C" w:rsidRDefault="00447E6C" w:rsidP="00447E6C">
      <w:pPr>
        <w:spacing w:after="0" w:line="278" w:lineRule="auto"/>
        <w:rPr>
          <w:rFonts w:ascii="Calibri" w:hAnsi="Calibri" w:cs="Calibri"/>
        </w:rPr>
      </w:pPr>
      <w:r w:rsidRPr="00447E6C">
        <w:rPr>
          <w:rFonts w:ascii="Calibri" w:hAnsi="Calibri" w:cs="Calibri"/>
        </w:rPr>
        <w:t>Er is beleid: hoeft niet te worden aangepast. Is zo voldoende.</w:t>
      </w:r>
    </w:p>
    <w:p w14:paraId="0FD703F3" w14:textId="77777777" w:rsidR="00447E6C" w:rsidRPr="00447E6C" w:rsidRDefault="00447E6C" w:rsidP="00447E6C"/>
    <w:p w14:paraId="469684E7" w14:textId="19768A33" w:rsidR="00041459" w:rsidRPr="00041459" w:rsidRDefault="00041459" w:rsidP="00762364">
      <w:pPr>
        <w:pStyle w:val="Kop3"/>
      </w:pPr>
      <w:bookmarkStart w:id="52" w:name="_Toc192456814"/>
      <w:r w:rsidRPr="00041459">
        <w:lastRenderedPageBreak/>
        <w:t xml:space="preserve">Moeten medewerkers en studenten beter geïnformeerd worden over privacy en </w:t>
      </w:r>
      <w:proofErr w:type="spellStart"/>
      <w:r w:rsidRPr="00041459">
        <w:t>Eduarte</w:t>
      </w:r>
      <w:proofErr w:type="spellEnd"/>
      <w:r w:rsidRPr="00041459">
        <w:t>?</w:t>
      </w:r>
      <w:bookmarkEnd w:id="52"/>
    </w:p>
    <w:p w14:paraId="1120A738" w14:textId="635524C7" w:rsidR="00041459" w:rsidRDefault="007B2466" w:rsidP="00A57718">
      <w:pPr>
        <w:spacing w:after="0"/>
        <w:rPr>
          <w:rFonts w:ascii="Calibri" w:hAnsi="Calibri" w:cs="Calibri"/>
        </w:rPr>
      </w:pPr>
      <w:r>
        <w:rPr>
          <w:rFonts w:ascii="Calibri" w:hAnsi="Calibri" w:cs="Calibri"/>
        </w:rPr>
        <w:t>Teamleider: “</w:t>
      </w:r>
      <w:r w:rsidR="00447E6C">
        <w:rPr>
          <w:rFonts w:ascii="Calibri" w:hAnsi="Calibri" w:cs="Calibri"/>
        </w:rPr>
        <w:t xml:space="preserve">Een informele check bij collega’s om te controleren of ze weten van het bestaan van de privacy documenten (voor studenten). Eventueel advies hierin zou kunnen zijn dat collega’s hierover worden </w:t>
      </w:r>
      <w:r>
        <w:rPr>
          <w:rFonts w:ascii="Calibri" w:hAnsi="Calibri" w:cs="Calibri"/>
        </w:rPr>
        <w:t>geïnformeerd”</w:t>
      </w:r>
      <w:r w:rsidR="00447E6C">
        <w:rPr>
          <w:rFonts w:ascii="Calibri" w:hAnsi="Calibri" w:cs="Calibri"/>
        </w:rPr>
        <w:t>.</w:t>
      </w:r>
    </w:p>
    <w:p w14:paraId="66952E36" w14:textId="77777777" w:rsidR="007C7857" w:rsidRDefault="007C7857" w:rsidP="00A57718">
      <w:pPr>
        <w:spacing w:after="0"/>
        <w:rPr>
          <w:rFonts w:ascii="Calibri" w:hAnsi="Calibri" w:cs="Calibri"/>
        </w:rPr>
      </w:pPr>
    </w:p>
    <w:p w14:paraId="10E9DEE6" w14:textId="77777777" w:rsidR="007C7857" w:rsidRPr="00041459" w:rsidRDefault="007C7857" w:rsidP="00A57718">
      <w:pPr>
        <w:spacing w:after="0" w:line="278" w:lineRule="auto"/>
        <w:rPr>
          <w:rFonts w:ascii="Calibri" w:hAnsi="Calibri" w:cs="Calibri"/>
        </w:rPr>
      </w:pPr>
    </w:p>
    <w:p w14:paraId="15618ADD" w14:textId="5DF1DFD8" w:rsidR="000D7BFB" w:rsidRDefault="000D7BFB" w:rsidP="00A57718">
      <w:pPr>
        <w:spacing w:after="0"/>
        <w:rPr>
          <w:rFonts w:asciiTheme="majorHAnsi" w:eastAsiaTheme="majorEastAsia" w:hAnsiTheme="majorHAnsi" w:cstheme="majorBidi"/>
          <w:color w:val="0F4761" w:themeColor="accent1" w:themeShade="BF"/>
          <w:sz w:val="32"/>
          <w:szCs w:val="32"/>
        </w:rPr>
      </w:pPr>
    </w:p>
    <w:p w14:paraId="2CBBBA94" w14:textId="0C939902" w:rsidR="00041459" w:rsidRPr="00041459" w:rsidRDefault="00041459" w:rsidP="00A57718">
      <w:pPr>
        <w:pStyle w:val="Kop2"/>
      </w:pPr>
      <w:bookmarkStart w:id="53" w:name="_Toc192456815"/>
      <w:r w:rsidRPr="00041459">
        <w:t>Conclusie</w:t>
      </w:r>
      <w:bookmarkEnd w:id="53"/>
    </w:p>
    <w:p w14:paraId="761522BD" w14:textId="77777777" w:rsidR="00602C2B" w:rsidRDefault="00602C2B" w:rsidP="009E3750">
      <w:pPr>
        <w:spacing w:after="0" w:line="278" w:lineRule="auto"/>
        <w:rPr>
          <w:rFonts w:ascii="Calibri" w:hAnsi="Calibri" w:cs="Calibri"/>
        </w:rPr>
      </w:pPr>
    </w:p>
    <w:p w14:paraId="7399591B" w14:textId="2B6ED533" w:rsidR="009E3750" w:rsidRDefault="009E3750" w:rsidP="009E3750">
      <w:pPr>
        <w:spacing w:after="0" w:line="278" w:lineRule="auto"/>
        <w:rPr>
          <w:rFonts w:ascii="Calibri" w:hAnsi="Calibri" w:cs="Calibri"/>
        </w:rPr>
      </w:pPr>
      <w:proofErr w:type="spellStart"/>
      <w:r>
        <w:rPr>
          <w:rFonts w:ascii="Calibri" w:hAnsi="Calibri" w:cs="Calibri"/>
        </w:rPr>
        <w:t>Eduarte</w:t>
      </w:r>
      <w:proofErr w:type="spellEnd"/>
      <w:r>
        <w:rPr>
          <w:rFonts w:ascii="Calibri" w:hAnsi="Calibri" w:cs="Calibri"/>
        </w:rPr>
        <w:t xml:space="preserve"> is belangrijk voor het beheren van persoonsgegevens van studenten binnen </w:t>
      </w:r>
      <w:proofErr w:type="spellStart"/>
      <w:r>
        <w:rPr>
          <w:rFonts w:ascii="Calibri" w:hAnsi="Calibri" w:cs="Calibri"/>
        </w:rPr>
        <w:t>Firda</w:t>
      </w:r>
      <w:proofErr w:type="spellEnd"/>
      <w:r>
        <w:rPr>
          <w:rFonts w:ascii="Calibri" w:hAnsi="Calibri" w:cs="Calibri"/>
        </w:rPr>
        <w:t xml:space="preserve"> en er is hier dan ook een FG voor aangesteld. Het grappige is dat toen ik vroeg wie dit was de teamleider schrok en vroeg of er een nieuw </w:t>
      </w:r>
      <w:proofErr w:type="spellStart"/>
      <w:r>
        <w:rPr>
          <w:rFonts w:ascii="Calibri" w:hAnsi="Calibri" w:cs="Calibri"/>
        </w:rPr>
        <w:t>datalek</w:t>
      </w:r>
      <w:proofErr w:type="spellEnd"/>
      <w:r>
        <w:rPr>
          <w:rFonts w:ascii="Calibri" w:hAnsi="Calibri" w:cs="Calibri"/>
        </w:rPr>
        <w:t xml:space="preserve"> was die ik wilde melden. Ik heb maar gauw gedeeld dat het om mijn opleiding gaat.</w:t>
      </w:r>
    </w:p>
    <w:p w14:paraId="533C59B1" w14:textId="77777777" w:rsidR="009E3750" w:rsidRDefault="009E3750" w:rsidP="009E3750">
      <w:pPr>
        <w:spacing w:after="0" w:line="278" w:lineRule="auto"/>
        <w:rPr>
          <w:rFonts w:ascii="Calibri" w:hAnsi="Calibri" w:cs="Calibri"/>
        </w:rPr>
      </w:pPr>
    </w:p>
    <w:p w14:paraId="21AE011F" w14:textId="0FAD3E2B" w:rsidR="009E3750" w:rsidRDefault="003539D2" w:rsidP="009E3750">
      <w:pPr>
        <w:spacing w:after="0" w:line="278" w:lineRule="auto"/>
        <w:rPr>
          <w:rFonts w:ascii="Calibri" w:hAnsi="Calibri" w:cs="Calibri"/>
        </w:rPr>
      </w:pPr>
      <w:r>
        <w:rPr>
          <w:rFonts w:ascii="Calibri" w:hAnsi="Calibri" w:cs="Calibri"/>
        </w:rPr>
        <w:t xml:space="preserve">Deze risicoanalyse heeft aangetoond dat </w:t>
      </w:r>
      <w:proofErr w:type="spellStart"/>
      <w:r>
        <w:rPr>
          <w:rFonts w:ascii="Calibri" w:hAnsi="Calibri" w:cs="Calibri"/>
        </w:rPr>
        <w:t>Eduarte</w:t>
      </w:r>
      <w:proofErr w:type="spellEnd"/>
      <w:r>
        <w:rPr>
          <w:rFonts w:ascii="Calibri" w:hAnsi="Calibri" w:cs="Calibri"/>
        </w:rPr>
        <w:t xml:space="preserve"> goed is beveiligd met versleuteling o.a. aangetoond met de naleving van ISO 27001-standaarden waarvoor zij een certificaat hebben behaald, </w:t>
      </w:r>
      <w:proofErr w:type="spellStart"/>
      <w:r>
        <w:rPr>
          <w:rFonts w:ascii="Calibri" w:hAnsi="Calibri" w:cs="Calibri"/>
        </w:rPr>
        <w:t>multi</w:t>
      </w:r>
      <w:proofErr w:type="spellEnd"/>
      <w:r>
        <w:rPr>
          <w:rFonts w:ascii="Calibri" w:hAnsi="Calibri" w:cs="Calibri"/>
        </w:rPr>
        <w:t>-factor authenticatie (MFA) en goede, transparante rolverdelingen. De enige ruimte voor verbetering die ik kon verzinnen si eventueel het toepassen van het anoniem maken van persoonlijke gegevens waar mogelijk evenals de implementatie van beveiligingsaudits en zogenaamde penetratietests.</w:t>
      </w:r>
    </w:p>
    <w:p w14:paraId="40854D4C" w14:textId="77777777" w:rsidR="003539D2" w:rsidRDefault="003539D2" w:rsidP="009E3750">
      <w:pPr>
        <w:spacing w:after="0" w:line="278" w:lineRule="auto"/>
        <w:rPr>
          <w:rFonts w:ascii="Calibri" w:hAnsi="Calibri" w:cs="Calibri"/>
        </w:rPr>
      </w:pPr>
    </w:p>
    <w:p w14:paraId="112F0EF2" w14:textId="1B3BBD22" w:rsidR="003539D2" w:rsidRDefault="003539D2" w:rsidP="009E3750">
      <w:pPr>
        <w:spacing w:after="0" w:line="278" w:lineRule="auto"/>
        <w:rPr>
          <w:rFonts w:ascii="Calibri" w:hAnsi="Calibri" w:cs="Calibri"/>
        </w:rPr>
      </w:pPr>
      <w:r>
        <w:rPr>
          <w:rFonts w:ascii="Calibri" w:hAnsi="Calibri" w:cs="Calibri"/>
        </w:rPr>
        <w:t>De privacy van studenten wordt gewaarborgd, omdat er transparantie is over waarom deze wordt verzameld en met wie deze worden gedeeld. Daarnaast is het duidelijk geworden dat studenten hun gegevens mogen inzien, laten aanpassen en/of rectificeren en zelfs verwijderen wat valt onder hun rechten via de AVG.</w:t>
      </w:r>
    </w:p>
    <w:p w14:paraId="1A6E45BB" w14:textId="77777777" w:rsidR="00A62340" w:rsidRDefault="00A62340" w:rsidP="009E3750">
      <w:pPr>
        <w:spacing w:after="0" w:line="278" w:lineRule="auto"/>
        <w:rPr>
          <w:rFonts w:ascii="Calibri" w:hAnsi="Calibri" w:cs="Calibri"/>
        </w:rPr>
      </w:pPr>
    </w:p>
    <w:p w14:paraId="258A0828" w14:textId="77777777" w:rsidR="00A62340" w:rsidRPr="00A62340" w:rsidRDefault="00A62340" w:rsidP="00A62340">
      <w:pPr>
        <w:pStyle w:val="Kop4"/>
      </w:pPr>
      <w:bookmarkStart w:id="54" w:name="_Toc192456816"/>
      <w:r w:rsidRPr="00A62340">
        <w:t>Knelpunten bij het uitvoeren van de DPIA:</w:t>
      </w:r>
      <w:bookmarkEnd w:id="54"/>
    </w:p>
    <w:p w14:paraId="3B67ADDD" w14:textId="77777777" w:rsidR="00A62340" w:rsidRPr="00A62340" w:rsidRDefault="00A62340" w:rsidP="00A62340">
      <w:pPr>
        <w:spacing w:after="0" w:line="278" w:lineRule="auto"/>
        <w:rPr>
          <w:rFonts w:ascii="Calibri" w:hAnsi="Calibri" w:cs="Calibri"/>
        </w:rPr>
      </w:pPr>
    </w:p>
    <w:p w14:paraId="2DF065A0" w14:textId="77777777" w:rsidR="00755901" w:rsidRDefault="00755901" w:rsidP="00755901">
      <w:pPr>
        <w:spacing w:after="0" w:line="278" w:lineRule="auto"/>
        <w:rPr>
          <w:rFonts w:ascii="Calibri" w:hAnsi="Calibri" w:cs="Calibri"/>
        </w:rPr>
      </w:pPr>
      <w:r w:rsidRPr="00755901">
        <w:rPr>
          <w:rFonts w:ascii="Calibri" w:hAnsi="Calibri" w:cs="Calibri"/>
        </w:rPr>
        <w:t xml:space="preserve">Een van de belangrijkste dingen waar ik tegenaan liep, was dat er veel informatie beschikbaar was via intranet en andere interne kanalen, maar het was soms lastig om de risico's goed te bepalen en in te schatten welke maatregelen nodig waren. </w:t>
      </w:r>
    </w:p>
    <w:p w14:paraId="2B82556D" w14:textId="77777777" w:rsidR="00755901" w:rsidRPr="00755901" w:rsidRDefault="00755901" w:rsidP="00755901">
      <w:pPr>
        <w:spacing w:after="0" w:line="278" w:lineRule="auto"/>
        <w:rPr>
          <w:rFonts w:ascii="Calibri" w:hAnsi="Calibri" w:cs="Calibri"/>
        </w:rPr>
      </w:pPr>
    </w:p>
    <w:p w14:paraId="7A776D22" w14:textId="77777777" w:rsidR="00755901" w:rsidRDefault="00755901" w:rsidP="00755901">
      <w:pPr>
        <w:spacing w:after="0" w:line="278" w:lineRule="auto"/>
        <w:rPr>
          <w:rFonts w:ascii="Calibri" w:hAnsi="Calibri" w:cs="Calibri"/>
        </w:rPr>
      </w:pPr>
      <w:r w:rsidRPr="00755901">
        <w:rPr>
          <w:rFonts w:ascii="Calibri" w:hAnsi="Calibri" w:cs="Calibri"/>
        </w:rPr>
        <w:t xml:space="preserve">Er worden vragen gesteld zoals hoe je </w:t>
      </w:r>
      <w:proofErr w:type="spellStart"/>
      <w:r w:rsidRPr="00755901">
        <w:rPr>
          <w:rFonts w:ascii="Calibri" w:hAnsi="Calibri" w:cs="Calibri"/>
        </w:rPr>
        <w:t>function</w:t>
      </w:r>
      <w:proofErr w:type="spellEnd"/>
      <w:r w:rsidRPr="00755901">
        <w:rPr>
          <w:rFonts w:ascii="Calibri" w:hAnsi="Calibri" w:cs="Calibri"/>
        </w:rPr>
        <w:t xml:space="preserve"> creep kan vermijden. Dit stuk zit vooral in de ethiek: een school zal natuurlijk nooit delen dat zij zoiets doen en vragen hierover stellen als docent en niet als iemand van de </w:t>
      </w:r>
      <w:proofErr w:type="gramStart"/>
      <w:r w:rsidRPr="00755901">
        <w:rPr>
          <w:rFonts w:ascii="Calibri" w:hAnsi="Calibri" w:cs="Calibri"/>
        </w:rPr>
        <w:t>IT afdeling</w:t>
      </w:r>
      <w:proofErr w:type="gramEnd"/>
      <w:r w:rsidRPr="00755901">
        <w:rPr>
          <w:rFonts w:ascii="Calibri" w:hAnsi="Calibri" w:cs="Calibri"/>
        </w:rPr>
        <w:t xml:space="preserve"> was natuurlijk lastig.</w:t>
      </w:r>
    </w:p>
    <w:p w14:paraId="14CD8120" w14:textId="77777777" w:rsidR="00755901" w:rsidRPr="00755901" w:rsidRDefault="00755901" w:rsidP="00755901">
      <w:pPr>
        <w:spacing w:after="0" w:line="278" w:lineRule="auto"/>
        <w:rPr>
          <w:rFonts w:ascii="Calibri" w:hAnsi="Calibri" w:cs="Calibri"/>
        </w:rPr>
      </w:pPr>
    </w:p>
    <w:p w14:paraId="52A2B287" w14:textId="77777777" w:rsidR="00755901" w:rsidRPr="00755901" w:rsidRDefault="00755901" w:rsidP="00755901">
      <w:pPr>
        <w:spacing w:after="0" w:line="278" w:lineRule="auto"/>
        <w:rPr>
          <w:rFonts w:ascii="Calibri" w:hAnsi="Calibri" w:cs="Calibri"/>
        </w:rPr>
      </w:pPr>
      <w:r w:rsidRPr="00755901">
        <w:rPr>
          <w:rFonts w:ascii="Calibri" w:hAnsi="Calibri" w:cs="Calibri"/>
        </w:rPr>
        <w:t>Ook bleek al gauw na een gesprek met de teamleider dat er niet voldoende bewustwording is onder collega’s in het team als het om beveiliging gaat. Ze hebben in ieder geval nog nooit een training of cursus gehad over de risico’s.</w:t>
      </w:r>
    </w:p>
    <w:p w14:paraId="46A7C494" w14:textId="77777777" w:rsidR="00755901" w:rsidRPr="00755901" w:rsidRDefault="00755901" w:rsidP="00755901">
      <w:pPr>
        <w:spacing w:after="0" w:line="278" w:lineRule="auto"/>
        <w:rPr>
          <w:rFonts w:ascii="Calibri" w:hAnsi="Calibri" w:cs="Calibri"/>
        </w:rPr>
      </w:pPr>
    </w:p>
    <w:p w14:paraId="1C9EC91E" w14:textId="2D2D2BF2" w:rsidR="00A62340" w:rsidRDefault="00755901" w:rsidP="00755901">
      <w:pPr>
        <w:spacing w:after="0" w:line="278" w:lineRule="auto"/>
        <w:rPr>
          <w:rFonts w:ascii="Calibri" w:hAnsi="Calibri" w:cs="Calibri"/>
        </w:rPr>
      </w:pPr>
      <w:r w:rsidRPr="00755901">
        <w:rPr>
          <w:rFonts w:ascii="Calibri" w:hAnsi="Calibri" w:cs="Calibri"/>
        </w:rPr>
        <w:t xml:space="preserve">Een knelpunt dat al heel lang niet meer aan de orde is, maar welke de teamleider nog met mij gedeeld heeft is dat studentgegevens door iedere medewerker zichtbaar waren of zij nu wel of niet </w:t>
      </w:r>
      <w:r w:rsidRPr="00755901">
        <w:rPr>
          <w:rFonts w:ascii="Calibri" w:hAnsi="Calibri" w:cs="Calibri"/>
        </w:rPr>
        <w:lastRenderedPageBreak/>
        <w:t xml:space="preserve">te maken hadden met de student. De toegang hiervoor is echter nu in orde en geregeld via rollen in </w:t>
      </w:r>
      <w:proofErr w:type="spellStart"/>
      <w:r w:rsidRPr="00755901">
        <w:rPr>
          <w:rFonts w:ascii="Calibri" w:hAnsi="Calibri" w:cs="Calibri"/>
        </w:rPr>
        <w:t>Eduarte</w:t>
      </w:r>
      <w:proofErr w:type="spellEnd"/>
      <w:r w:rsidRPr="00755901">
        <w:rPr>
          <w:rFonts w:ascii="Calibri" w:hAnsi="Calibri" w:cs="Calibri"/>
        </w:rPr>
        <w:t>.</w:t>
      </w:r>
    </w:p>
    <w:p w14:paraId="57EA93C8" w14:textId="77777777" w:rsidR="009C2E9C" w:rsidRPr="00A62340" w:rsidRDefault="009C2E9C" w:rsidP="00755901">
      <w:pPr>
        <w:spacing w:after="0" w:line="278" w:lineRule="auto"/>
        <w:rPr>
          <w:rFonts w:ascii="Calibri" w:hAnsi="Calibri" w:cs="Calibri"/>
        </w:rPr>
      </w:pPr>
    </w:p>
    <w:p w14:paraId="12964311" w14:textId="77777777" w:rsidR="00A62340" w:rsidRPr="00A62340" w:rsidRDefault="00A62340" w:rsidP="00A62340">
      <w:pPr>
        <w:pStyle w:val="Kop4"/>
      </w:pPr>
      <w:bookmarkStart w:id="55" w:name="_Toc192456817"/>
      <w:r w:rsidRPr="00A62340">
        <w:t>Resultaat van de DPIA:</w:t>
      </w:r>
      <w:bookmarkEnd w:id="55"/>
    </w:p>
    <w:p w14:paraId="29979B60" w14:textId="77777777" w:rsidR="00A62340" w:rsidRPr="00A62340" w:rsidRDefault="00A62340" w:rsidP="00A62340">
      <w:pPr>
        <w:spacing w:after="0" w:line="278" w:lineRule="auto"/>
        <w:rPr>
          <w:rFonts w:ascii="Calibri" w:hAnsi="Calibri" w:cs="Calibri"/>
        </w:rPr>
      </w:pPr>
    </w:p>
    <w:p w14:paraId="38306E31" w14:textId="77777777" w:rsidR="00A62340" w:rsidRPr="00A62340" w:rsidRDefault="00A62340" w:rsidP="00A62340">
      <w:pPr>
        <w:spacing w:after="0" w:line="278" w:lineRule="auto"/>
        <w:rPr>
          <w:rFonts w:ascii="Calibri" w:hAnsi="Calibri" w:cs="Calibri"/>
        </w:rPr>
      </w:pPr>
      <w:r w:rsidRPr="00A62340">
        <w:rPr>
          <w:rFonts w:ascii="Calibri" w:hAnsi="Calibri" w:cs="Calibri"/>
        </w:rPr>
        <w:t xml:space="preserve">Het resultaat van mijn DPIA is dat er geen directe veranderingen zijn doorgevoerd in </w:t>
      </w:r>
      <w:proofErr w:type="spellStart"/>
      <w:r w:rsidRPr="00A62340">
        <w:rPr>
          <w:rFonts w:ascii="Calibri" w:hAnsi="Calibri" w:cs="Calibri"/>
        </w:rPr>
        <w:t>Eduarte</w:t>
      </w:r>
      <w:proofErr w:type="spellEnd"/>
      <w:r w:rsidRPr="00A62340">
        <w:rPr>
          <w:rFonts w:ascii="Calibri" w:hAnsi="Calibri" w:cs="Calibri"/>
        </w:rPr>
        <w:t xml:space="preserve">, aangezien het systeem al goed werkt door de rolverdeling en de maatregelen die al genomen zijn. Wel heeft de teamleider enkele situaties geschetst waar ik aandacht voor moest hebben, maar </w:t>
      </w:r>
      <w:proofErr w:type="spellStart"/>
      <w:r w:rsidRPr="00A62340">
        <w:rPr>
          <w:rFonts w:ascii="Calibri" w:hAnsi="Calibri" w:cs="Calibri"/>
        </w:rPr>
        <w:t>Eduarte</w:t>
      </w:r>
      <w:proofErr w:type="spellEnd"/>
      <w:r w:rsidRPr="00A62340">
        <w:rPr>
          <w:rFonts w:ascii="Calibri" w:hAnsi="Calibri" w:cs="Calibri"/>
        </w:rPr>
        <w:t xml:space="preserve"> zelf is prima ingericht. Het was vooral waardevol om deze informatie te inventariseren, zodat we in de toekomst collega's beter kunnen informeren over hoe alles werkt en welke risico’s er zijn. De teamleider vond het een goed idee om hier meer bewustzijn voor te creëren.</w:t>
      </w:r>
    </w:p>
    <w:p w14:paraId="3500301C" w14:textId="77777777" w:rsidR="00A62340" w:rsidRPr="00A62340" w:rsidRDefault="00A62340" w:rsidP="00A62340">
      <w:pPr>
        <w:spacing w:after="0" w:line="278" w:lineRule="auto"/>
        <w:rPr>
          <w:rFonts w:ascii="Calibri" w:hAnsi="Calibri" w:cs="Calibri"/>
        </w:rPr>
      </w:pPr>
    </w:p>
    <w:p w14:paraId="634261A2" w14:textId="77777777" w:rsidR="00A62340" w:rsidRPr="00A62340" w:rsidRDefault="00A62340" w:rsidP="00A62340">
      <w:pPr>
        <w:spacing w:after="0" w:line="278" w:lineRule="auto"/>
        <w:rPr>
          <w:rFonts w:ascii="Calibri" w:hAnsi="Calibri" w:cs="Calibri"/>
        </w:rPr>
      </w:pPr>
      <w:r w:rsidRPr="00A62340">
        <w:rPr>
          <w:rFonts w:ascii="Calibri" w:hAnsi="Calibri" w:cs="Calibri"/>
        </w:rPr>
        <w:t xml:space="preserve">Wat betreft de beveiligingsmaatregelen zoals versleuteling en </w:t>
      </w:r>
      <w:proofErr w:type="spellStart"/>
      <w:r w:rsidRPr="00A62340">
        <w:rPr>
          <w:rFonts w:ascii="Calibri" w:hAnsi="Calibri" w:cs="Calibri"/>
        </w:rPr>
        <w:t>multi</w:t>
      </w:r>
      <w:proofErr w:type="spellEnd"/>
      <w:r w:rsidRPr="00A62340">
        <w:rPr>
          <w:rFonts w:ascii="Calibri" w:hAnsi="Calibri" w:cs="Calibri"/>
        </w:rPr>
        <w:t>-factor authenticatie, die waren al goed geregeld, en ik heb deze kunnen bevestigen als werkende systemen.</w:t>
      </w:r>
    </w:p>
    <w:p w14:paraId="08E6B84A" w14:textId="77777777" w:rsidR="00A62340" w:rsidRPr="00A62340" w:rsidRDefault="00A62340" w:rsidP="00A62340">
      <w:pPr>
        <w:spacing w:after="0" w:line="278" w:lineRule="auto"/>
        <w:rPr>
          <w:rFonts w:ascii="Calibri" w:hAnsi="Calibri" w:cs="Calibri"/>
        </w:rPr>
      </w:pPr>
    </w:p>
    <w:p w14:paraId="195023BE" w14:textId="792A6183" w:rsidR="00885AD6" w:rsidRDefault="00A62340" w:rsidP="00A62340">
      <w:pPr>
        <w:spacing w:after="0" w:line="278" w:lineRule="auto"/>
        <w:rPr>
          <w:rFonts w:ascii="Calibri" w:hAnsi="Calibri" w:cs="Calibri"/>
        </w:rPr>
      </w:pPr>
      <w:r w:rsidRPr="00A62340">
        <w:rPr>
          <w:rFonts w:ascii="Calibri" w:hAnsi="Calibri" w:cs="Calibri"/>
        </w:rPr>
        <w:t xml:space="preserve">Hoewel er geen directe veranderingen in </w:t>
      </w:r>
      <w:proofErr w:type="spellStart"/>
      <w:r w:rsidRPr="00A62340">
        <w:rPr>
          <w:rFonts w:ascii="Calibri" w:hAnsi="Calibri" w:cs="Calibri"/>
        </w:rPr>
        <w:t>Eduarte</w:t>
      </w:r>
      <w:proofErr w:type="spellEnd"/>
      <w:r w:rsidRPr="00A62340">
        <w:rPr>
          <w:rFonts w:ascii="Calibri" w:hAnsi="Calibri" w:cs="Calibri"/>
        </w:rPr>
        <w:t xml:space="preserve"> zijn doorgevoerd door deze studenten-DPIA, heeft het proces me wel geholpen om een veel beter inzicht te krijgen in de privacy- en beveiligingsmaatregelen die </w:t>
      </w:r>
      <w:proofErr w:type="spellStart"/>
      <w:r w:rsidRPr="00A62340">
        <w:rPr>
          <w:rFonts w:ascii="Calibri" w:hAnsi="Calibri" w:cs="Calibri"/>
        </w:rPr>
        <w:t>Firda</w:t>
      </w:r>
      <w:proofErr w:type="spellEnd"/>
      <w:r w:rsidRPr="00A62340">
        <w:rPr>
          <w:rFonts w:ascii="Calibri" w:hAnsi="Calibri" w:cs="Calibri"/>
        </w:rPr>
        <w:t xml:space="preserve"> al heeft getroffen. Wat ik vooral heb gedaan, is risico’s in kaart brengen en aanbevelingen doen die kunnen bijdragen aan meer bewustzijn over privacy binnen de organisatie.</w:t>
      </w:r>
      <w:r w:rsidR="003539D2">
        <w:rPr>
          <w:rFonts w:ascii="Calibri" w:hAnsi="Calibri" w:cs="Calibri"/>
        </w:rPr>
        <w:t xml:space="preserve"> </w:t>
      </w:r>
    </w:p>
    <w:p w14:paraId="69EBE9E1" w14:textId="77777777" w:rsidR="00885AD6" w:rsidRDefault="00885AD6">
      <w:pPr>
        <w:rPr>
          <w:rFonts w:ascii="Calibri" w:hAnsi="Calibri" w:cs="Calibri"/>
        </w:rPr>
      </w:pPr>
      <w:r>
        <w:rPr>
          <w:rFonts w:ascii="Calibri" w:hAnsi="Calibri" w:cs="Calibri"/>
        </w:rPr>
        <w:br w:type="page"/>
      </w:r>
    </w:p>
    <w:p w14:paraId="6D372F9C" w14:textId="44AEAC24" w:rsidR="003539D2" w:rsidRDefault="00885AD6" w:rsidP="007447EB">
      <w:pPr>
        <w:pStyle w:val="Kop2"/>
      </w:pPr>
      <w:bookmarkStart w:id="56" w:name="_Toc192456818"/>
      <w:r>
        <w:lastRenderedPageBreak/>
        <w:t>Bijlage A – Ingevulde DPIA Template</w:t>
      </w:r>
      <w:bookmarkEnd w:id="56"/>
    </w:p>
    <w:p w14:paraId="33B7D7D1" w14:textId="77777777" w:rsidR="00AE7128" w:rsidRDefault="00AE7128" w:rsidP="00AE7128"/>
    <w:p w14:paraId="2CCD4EF5" w14:textId="77777777" w:rsidR="009618F8" w:rsidRPr="00C86B8F" w:rsidRDefault="009618F8" w:rsidP="009618F8">
      <w:pPr>
        <w:pStyle w:val="Kop2"/>
        <w:pBdr>
          <w:bottom w:val="single" w:sz="4" w:space="1" w:color="auto"/>
        </w:pBdr>
        <w:rPr>
          <w:rFonts w:ascii="Georgia" w:hAnsi="Georgia"/>
          <w:color w:val="002060"/>
          <w:sz w:val="52"/>
        </w:rPr>
      </w:pPr>
      <w:bookmarkStart w:id="57" w:name="_Toc192456819"/>
      <w:r w:rsidRPr="000959FF">
        <w:rPr>
          <w:noProof/>
          <w:color w:val="002060"/>
          <w:sz w:val="52"/>
          <w:lang w:val="nl"/>
        </w:rPr>
        <w:drawing>
          <wp:anchor distT="0" distB="0" distL="114300" distR="114300" simplePos="0" relativeHeight="251659264" behindDoc="0" locked="0" layoutInCell="1" allowOverlap="1" wp14:anchorId="236241D8" wp14:editId="0B84B65E">
            <wp:simplePos x="0" y="0"/>
            <wp:positionH relativeFrom="column">
              <wp:posOffset>8063230</wp:posOffset>
            </wp:positionH>
            <wp:positionV relativeFrom="paragraph">
              <wp:posOffset>-1116280</wp:posOffset>
            </wp:positionV>
            <wp:extent cx="1714500" cy="1200150"/>
            <wp:effectExtent l="0" t="0" r="0" b="0"/>
            <wp:wrapSquare wrapText="bothSides"/>
            <wp:docPr id="1" name="Picture 1"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pic:spPr>
                </pic:pic>
              </a:graphicData>
            </a:graphic>
            <wp14:sizeRelH relativeFrom="page">
              <wp14:pctWidth>0</wp14:pctWidth>
            </wp14:sizeRelH>
            <wp14:sizeRelV relativeFrom="page">
              <wp14:pctHeight>0</wp14:pctHeight>
            </wp14:sizeRelV>
          </wp:anchor>
        </w:drawing>
      </w:r>
      <w:r w:rsidRPr="000959FF">
        <w:rPr>
          <w:color w:val="002060"/>
          <w:sz w:val="52"/>
          <w:lang w:val="nl"/>
        </w:rPr>
        <w:t>Voorbeeld DPIA-sjabloon</w:t>
      </w:r>
      <w:bookmarkEnd w:id="57"/>
    </w:p>
    <w:p w14:paraId="5B5AE079" w14:textId="77777777" w:rsidR="009618F8" w:rsidRPr="00C86B8F" w:rsidRDefault="009618F8" w:rsidP="009618F8">
      <w:pPr>
        <w:spacing w:line="240" w:lineRule="auto"/>
        <w:rPr>
          <w:b/>
          <w:sz w:val="24"/>
          <w:szCs w:val="24"/>
        </w:rPr>
      </w:pPr>
    </w:p>
    <w:p w14:paraId="48626922" w14:textId="77777777" w:rsidR="009618F8" w:rsidRPr="00C86B8F" w:rsidRDefault="009618F8" w:rsidP="009618F8">
      <w:pPr>
        <w:spacing w:line="240" w:lineRule="auto"/>
        <w:rPr>
          <w:sz w:val="24"/>
          <w:szCs w:val="24"/>
        </w:rPr>
      </w:pPr>
    </w:p>
    <w:p w14:paraId="02681BC4" w14:textId="77777777" w:rsidR="009618F8" w:rsidRPr="00C86B8F" w:rsidRDefault="009618F8" w:rsidP="009618F8">
      <w:pPr>
        <w:rPr>
          <w:szCs w:val="23"/>
        </w:rPr>
      </w:pPr>
      <w:r w:rsidRPr="000959FF">
        <w:rPr>
          <w:lang w:val="nl"/>
        </w:rPr>
        <w:t xml:space="preserve">Deze sjabloon is een </w:t>
      </w:r>
      <w:r w:rsidRPr="000959FF">
        <w:rPr>
          <w:szCs w:val="23"/>
          <w:lang w:val="nl"/>
        </w:rPr>
        <w:t>voorbeeld van hoe u uw DPIA-proces en -resultaat kunt vastleggen. Het volgt het proces dat is uiteengezet in onze DPIA-richtlijnen en moet worden gelezen naast die richtlijnen en de</w:t>
      </w:r>
      <w:r>
        <w:fldChar w:fldCharType="begin"/>
      </w:r>
      <w:r w:rsidRPr="00AF2647">
        <w:instrText>HYPERLINK "http://ec.europa.eu/newsroom/document.cfm?doc_id=47711"</w:instrText>
      </w:r>
      <w:r>
        <w:fldChar w:fldCharType="separate"/>
      </w:r>
      <w:r w:rsidRPr="000959FF">
        <w:rPr>
          <w:rStyle w:val="Hyperlink"/>
          <w:szCs w:val="23"/>
          <w:lang w:val="nl"/>
        </w:rPr>
        <w:t xml:space="preserve"> criteria voor een aanvaardbare DPIA</w:t>
      </w:r>
      <w:r>
        <w:fldChar w:fldCharType="end"/>
      </w:r>
      <w:r>
        <w:rPr>
          <w:lang w:val="nl"/>
        </w:rPr>
        <w:t xml:space="preserve"> die </w:t>
      </w:r>
      <w:proofErr w:type="gramStart"/>
      <w:r>
        <w:rPr>
          <w:lang w:val="nl"/>
        </w:rPr>
        <w:t xml:space="preserve">zijn </w:t>
      </w:r>
      <w:r w:rsidRPr="000959FF">
        <w:rPr>
          <w:szCs w:val="23"/>
          <w:lang w:val="nl"/>
        </w:rPr>
        <w:t xml:space="preserve"> uiteengezet</w:t>
      </w:r>
      <w:proofErr w:type="gramEnd"/>
      <w:r w:rsidRPr="000959FF">
        <w:rPr>
          <w:szCs w:val="23"/>
          <w:lang w:val="nl"/>
        </w:rPr>
        <w:t xml:space="preserve"> in Europese richtlijnen voor DPIA's.</w:t>
      </w:r>
    </w:p>
    <w:p w14:paraId="6EFDDC95" w14:textId="77777777" w:rsidR="009618F8" w:rsidRPr="00C86B8F" w:rsidRDefault="009618F8" w:rsidP="009618F8">
      <w:pPr>
        <w:rPr>
          <w:szCs w:val="23"/>
        </w:rPr>
      </w:pPr>
    </w:p>
    <w:p w14:paraId="1C042AAF" w14:textId="77777777" w:rsidR="009618F8" w:rsidRPr="00C86B8F" w:rsidRDefault="009618F8" w:rsidP="009618F8">
      <w:pPr>
        <w:rPr>
          <w:szCs w:val="23"/>
        </w:rPr>
      </w:pPr>
      <w:r w:rsidRPr="000959FF">
        <w:rPr>
          <w:szCs w:val="23"/>
          <w:lang w:val="nl"/>
        </w:rPr>
        <w:t xml:space="preserve">U moet beginnen met het invullen van de sjabloon aan het begin van een groot project waarbij persoonlijke gegevens worden gebruikt, of als u een belangrijke wijziging aanbrengt in een bestaand proces. </w:t>
      </w:r>
      <w:proofErr w:type="gramStart"/>
      <w:r w:rsidRPr="000959FF">
        <w:rPr>
          <w:szCs w:val="23"/>
          <w:lang w:val="nl"/>
        </w:rPr>
        <w:t xml:space="preserve">De </w:t>
      </w:r>
      <w:r>
        <w:rPr>
          <w:szCs w:val="23"/>
          <w:lang w:val="nl"/>
        </w:rPr>
        <w:t xml:space="preserve"> </w:t>
      </w:r>
      <w:r w:rsidRPr="000959FF">
        <w:rPr>
          <w:szCs w:val="23"/>
          <w:lang w:val="nl"/>
        </w:rPr>
        <w:t>eindresultaten</w:t>
      </w:r>
      <w:proofErr w:type="gramEnd"/>
      <w:r w:rsidRPr="000959FF">
        <w:rPr>
          <w:szCs w:val="23"/>
          <w:lang w:val="nl"/>
        </w:rPr>
        <w:t xml:space="preserve"> moeten weer worden geïntegreerd </w:t>
      </w:r>
      <w:r>
        <w:rPr>
          <w:szCs w:val="23"/>
          <w:lang w:val="nl"/>
        </w:rPr>
        <w:t xml:space="preserve"> </w:t>
      </w:r>
      <w:r w:rsidRPr="000959FF">
        <w:rPr>
          <w:szCs w:val="23"/>
          <w:lang w:val="nl"/>
        </w:rPr>
        <w:t>in uw projectplan.</w:t>
      </w:r>
    </w:p>
    <w:p w14:paraId="66E62B00" w14:textId="77777777" w:rsidR="009618F8" w:rsidRPr="00C86B8F" w:rsidRDefault="009618F8" w:rsidP="009618F8">
      <w:pPr>
        <w:rPr>
          <w:szCs w:val="23"/>
        </w:rPr>
      </w:pPr>
    </w:p>
    <w:p w14:paraId="270C9E61" w14:textId="77777777" w:rsidR="009618F8" w:rsidRPr="00C86B8F" w:rsidRDefault="009618F8" w:rsidP="004D72CF">
      <w:pPr>
        <w:pStyle w:val="Kop3"/>
      </w:pPr>
      <w:bookmarkStart w:id="58" w:name="_Toc192456820"/>
      <w:r>
        <w:rPr>
          <w:lang w:val="nl"/>
        </w:rPr>
        <w:t>Gegevens van de controller indienen</w:t>
      </w:r>
      <w:bookmarkEnd w:id="58"/>
    </w:p>
    <w:tbl>
      <w:tblPr>
        <w:tblStyle w:val="Tabelraster"/>
        <w:tblW w:w="0" w:type="auto"/>
        <w:tblLook w:val="04A0" w:firstRow="1" w:lastRow="0" w:firstColumn="1" w:lastColumn="0" w:noHBand="0" w:noVBand="1"/>
      </w:tblPr>
      <w:tblGrid>
        <w:gridCol w:w="4506"/>
        <w:gridCol w:w="4510"/>
      </w:tblGrid>
      <w:tr w:rsidR="009618F8" w14:paraId="79618562" w14:textId="77777777" w:rsidTr="00263F08">
        <w:tc>
          <w:tcPr>
            <w:tcW w:w="4997" w:type="dxa"/>
          </w:tcPr>
          <w:p w14:paraId="2A24C0FD" w14:textId="77777777" w:rsidR="009618F8" w:rsidRPr="00FF5EBD" w:rsidRDefault="009618F8" w:rsidP="00263F08">
            <w:pPr>
              <w:rPr>
                <w:rFonts w:ascii="Verdana" w:hAnsi="Verdana"/>
                <w:lang w:val="en-US"/>
              </w:rPr>
            </w:pPr>
            <w:r w:rsidRPr="00FF5EBD">
              <w:rPr>
                <w:lang w:val="nl"/>
              </w:rPr>
              <w:t>Naam van de controller</w:t>
            </w:r>
          </w:p>
        </w:tc>
        <w:tc>
          <w:tcPr>
            <w:tcW w:w="4997" w:type="dxa"/>
          </w:tcPr>
          <w:p w14:paraId="5F0C63E7" w14:textId="77777777" w:rsidR="009618F8" w:rsidRPr="00FF5EBD" w:rsidRDefault="009618F8" w:rsidP="00263F08">
            <w:pPr>
              <w:rPr>
                <w:rFonts w:ascii="Verdana" w:hAnsi="Verdana"/>
                <w:lang w:val="en-US"/>
              </w:rPr>
            </w:pPr>
            <w:r>
              <w:rPr>
                <w:rFonts w:ascii="Verdana" w:hAnsi="Verdana"/>
                <w:lang w:val="en-US"/>
              </w:rPr>
              <w:t>Rene Posthuma Linthorst</w:t>
            </w:r>
          </w:p>
        </w:tc>
      </w:tr>
      <w:tr w:rsidR="009618F8" w14:paraId="198892A1" w14:textId="77777777" w:rsidTr="00263F08">
        <w:tc>
          <w:tcPr>
            <w:tcW w:w="4997" w:type="dxa"/>
          </w:tcPr>
          <w:p w14:paraId="2D46F318" w14:textId="77777777" w:rsidR="009618F8" w:rsidRPr="00FF5EBD" w:rsidRDefault="009618F8" w:rsidP="00263F08">
            <w:pPr>
              <w:rPr>
                <w:rFonts w:ascii="Verdana" w:hAnsi="Verdana"/>
                <w:lang w:val="en-US"/>
              </w:rPr>
            </w:pPr>
            <w:r w:rsidRPr="00FF5EBD">
              <w:rPr>
                <w:lang w:val="nl"/>
              </w:rPr>
              <w:t xml:space="preserve">Onderwerp/titel van DPO </w:t>
            </w:r>
          </w:p>
        </w:tc>
        <w:tc>
          <w:tcPr>
            <w:tcW w:w="4997" w:type="dxa"/>
          </w:tcPr>
          <w:p w14:paraId="15E8A82D" w14:textId="02673720" w:rsidR="009618F8" w:rsidRPr="00FF5EBD" w:rsidRDefault="00891B52" w:rsidP="00263F08">
            <w:pPr>
              <w:rPr>
                <w:rFonts w:ascii="Verdana" w:hAnsi="Verdana"/>
                <w:lang w:val="en-US"/>
              </w:rPr>
            </w:pPr>
            <w:r>
              <w:rPr>
                <w:rFonts w:ascii="Verdana" w:hAnsi="Verdana"/>
                <w:lang w:val="en-US"/>
              </w:rPr>
              <w:t xml:space="preserve">Eduarte </w:t>
            </w:r>
            <w:proofErr w:type="spellStart"/>
            <w:r>
              <w:rPr>
                <w:rFonts w:ascii="Verdana" w:hAnsi="Verdana"/>
                <w:lang w:val="en-US"/>
              </w:rPr>
              <w:t>risicoanalyse</w:t>
            </w:r>
            <w:proofErr w:type="spellEnd"/>
          </w:p>
        </w:tc>
      </w:tr>
      <w:tr w:rsidR="009618F8" w:rsidRPr="006A1963" w14:paraId="5F9A2018" w14:textId="77777777" w:rsidTr="00263F08">
        <w:tc>
          <w:tcPr>
            <w:tcW w:w="4997" w:type="dxa"/>
          </w:tcPr>
          <w:p w14:paraId="276DDA85" w14:textId="77777777" w:rsidR="009618F8" w:rsidRPr="00C86B8F" w:rsidRDefault="009618F8" w:rsidP="00263F08">
            <w:pPr>
              <w:rPr>
                <w:rFonts w:ascii="Verdana" w:hAnsi="Verdana"/>
                <w:lang w:val="nl-NL"/>
              </w:rPr>
            </w:pPr>
            <w:r w:rsidRPr="00FF5EBD">
              <w:rPr>
                <w:lang w:val="nl"/>
              </w:rPr>
              <w:t xml:space="preserve">Naam van de contactpersoon van de controller /DPO </w:t>
            </w:r>
          </w:p>
          <w:p w14:paraId="3C64E45A" w14:textId="77777777" w:rsidR="009618F8" w:rsidRPr="00C86B8F" w:rsidRDefault="009618F8" w:rsidP="00263F08">
            <w:pPr>
              <w:rPr>
                <w:rFonts w:ascii="Verdana" w:hAnsi="Verdana"/>
                <w:lang w:val="nl-NL"/>
              </w:rPr>
            </w:pPr>
            <w:r w:rsidRPr="00FF5EBD">
              <w:rPr>
                <w:lang w:val="nl"/>
              </w:rPr>
              <w:t>(</w:t>
            </w:r>
            <w:proofErr w:type="gramStart"/>
            <w:r w:rsidRPr="00FF5EBD">
              <w:rPr>
                <w:lang w:val="nl"/>
              </w:rPr>
              <w:t>doorhalen</w:t>
            </w:r>
            <w:proofErr w:type="gramEnd"/>
            <w:r w:rsidRPr="00FF5EBD">
              <w:rPr>
                <w:lang w:val="nl"/>
              </w:rPr>
              <w:t xml:space="preserve"> wat niet van toepassing is)</w:t>
            </w:r>
          </w:p>
        </w:tc>
        <w:tc>
          <w:tcPr>
            <w:tcW w:w="4997" w:type="dxa"/>
          </w:tcPr>
          <w:p w14:paraId="059927D7" w14:textId="77777777" w:rsidR="009618F8" w:rsidRPr="00C86B8F" w:rsidRDefault="009618F8" w:rsidP="00263F08">
            <w:pPr>
              <w:rPr>
                <w:rFonts w:ascii="Verdana" w:hAnsi="Verdana"/>
                <w:lang w:val="nl-NL"/>
              </w:rPr>
            </w:pPr>
          </w:p>
        </w:tc>
      </w:tr>
    </w:tbl>
    <w:p w14:paraId="36CE3361" w14:textId="77777777" w:rsidR="009618F8" w:rsidRPr="00C86B8F" w:rsidRDefault="009618F8" w:rsidP="009618F8">
      <w:pPr>
        <w:rPr>
          <w:szCs w:val="23"/>
        </w:rPr>
      </w:pPr>
    </w:p>
    <w:p w14:paraId="1F95D0FB" w14:textId="77777777" w:rsidR="009618F8" w:rsidRPr="00C86B8F" w:rsidRDefault="009618F8" w:rsidP="000417F0">
      <w:pPr>
        <w:pStyle w:val="Kop3"/>
      </w:pPr>
      <w:bookmarkStart w:id="59" w:name="_Toc192456821"/>
      <w:r w:rsidRPr="000959FF">
        <w:rPr>
          <w:lang w:val="nl"/>
        </w:rPr>
        <w:t>Stap 1: Identificeer de noodzaak van een DPIA</w:t>
      </w:r>
      <w:bookmarkEnd w:id="59"/>
    </w:p>
    <w:tbl>
      <w:tblPr>
        <w:tblStyle w:val="Tabelraster"/>
        <w:tblW w:w="0" w:type="auto"/>
        <w:tblLook w:val="04A0" w:firstRow="1" w:lastRow="0" w:firstColumn="1" w:lastColumn="0" w:noHBand="0" w:noVBand="1"/>
      </w:tblPr>
      <w:tblGrid>
        <w:gridCol w:w="9016"/>
      </w:tblGrid>
      <w:tr w:rsidR="009618F8" w:rsidRPr="006A1963" w14:paraId="0B218935" w14:textId="77777777" w:rsidTr="00263F08">
        <w:tc>
          <w:tcPr>
            <w:tcW w:w="9994" w:type="dxa"/>
          </w:tcPr>
          <w:p w14:paraId="517EDE43" w14:textId="77777777" w:rsidR="009618F8" w:rsidRPr="00C86B8F" w:rsidRDefault="009618F8" w:rsidP="00263F08">
            <w:pPr>
              <w:keepNext/>
              <w:spacing w:before="120" w:after="120"/>
              <w:rPr>
                <w:rFonts w:ascii="Verdana" w:hAnsi="Verdana"/>
                <w:lang w:val="nl-NL"/>
              </w:rPr>
            </w:pPr>
            <w:r>
              <w:rPr>
                <w:lang w:val="nl"/>
              </w:rPr>
              <w:t>Leg in grote lijnen uit wat het project beoogt te bereiken en wat voor soort verwerking het inhoudt. Misschien vindt u het nuttig om te verwijzen naar of te linken naar andere documenten, zoals een projectvoorstel.  Vat samen waarom je de behoefte aan een DPIA hebt geïdentificeerd.</w:t>
            </w:r>
          </w:p>
        </w:tc>
      </w:tr>
      <w:tr w:rsidR="009618F8" w:rsidRPr="006A1963" w14:paraId="3AECA06A" w14:textId="77777777" w:rsidTr="00A77F20">
        <w:trPr>
          <w:trHeight w:val="1423"/>
        </w:trPr>
        <w:tc>
          <w:tcPr>
            <w:tcW w:w="9994" w:type="dxa"/>
          </w:tcPr>
          <w:p w14:paraId="20997A11" w14:textId="77777777" w:rsidR="009618F8" w:rsidRPr="005C09A1" w:rsidRDefault="009618F8" w:rsidP="00263F08">
            <w:pPr>
              <w:spacing w:before="120" w:after="120"/>
              <w:rPr>
                <w:rFonts w:ascii="Calibri" w:hAnsi="Calibri" w:cs="Calibri"/>
                <w:lang w:val="nl-NL"/>
              </w:rPr>
            </w:pPr>
            <w:proofErr w:type="spellStart"/>
            <w:r w:rsidRPr="005C09A1">
              <w:rPr>
                <w:rFonts w:ascii="Calibri" w:hAnsi="Calibri" w:cs="Calibri"/>
                <w:lang w:val="nl-NL"/>
              </w:rPr>
              <w:t>Eduarte</w:t>
            </w:r>
            <w:proofErr w:type="spellEnd"/>
            <w:r w:rsidRPr="005C09A1">
              <w:rPr>
                <w:rFonts w:ascii="Calibri" w:hAnsi="Calibri" w:cs="Calibri"/>
                <w:lang w:val="nl-NL"/>
              </w:rPr>
              <w:t xml:space="preserve"> is het studentinformatiesysteem dat wordt gebruikt binnen </w:t>
            </w:r>
            <w:proofErr w:type="spellStart"/>
            <w:r w:rsidRPr="005C09A1">
              <w:rPr>
                <w:rFonts w:ascii="Calibri" w:hAnsi="Calibri" w:cs="Calibri"/>
                <w:lang w:val="nl-NL"/>
              </w:rPr>
              <w:t>Firda</w:t>
            </w:r>
            <w:proofErr w:type="spellEnd"/>
            <w:r w:rsidRPr="005C09A1">
              <w:rPr>
                <w:rFonts w:ascii="Calibri" w:hAnsi="Calibri" w:cs="Calibri"/>
                <w:lang w:val="nl-NL"/>
              </w:rPr>
              <w:t xml:space="preserve"> voor studentenregistratie en administratieve doeleinden. Het systeem verwerkt gevoelige persoonsgegevens, zoals studentennummers, namen, geboortedatums, contactinformatie, studievoortgang, en begeleidingsinformatie. Omdat </w:t>
            </w:r>
            <w:proofErr w:type="spellStart"/>
            <w:r w:rsidRPr="005C09A1">
              <w:rPr>
                <w:rFonts w:ascii="Calibri" w:hAnsi="Calibri" w:cs="Calibri"/>
                <w:lang w:val="nl-NL"/>
              </w:rPr>
              <w:t>Eduarte</w:t>
            </w:r>
            <w:proofErr w:type="spellEnd"/>
            <w:r w:rsidRPr="005C09A1">
              <w:rPr>
                <w:rFonts w:ascii="Calibri" w:hAnsi="Calibri" w:cs="Calibri"/>
                <w:lang w:val="nl-NL"/>
              </w:rPr>
              <w:t xml:space="preserve"> gevoelige gegevens verzamelt en gebruikt, is een DPIA noodzakelijk om de risico's en gevolgen voor de privacy van studenten te beoordelen.</w:t>
            </w:r>
          </w:p>
        </w:tc>
      </w:tr>
    </w:tbl>
    <w:p w14:paraId="22D2CBDD" w14:textId="77777777" w:rsidR="009618F8" w:rsidRPr="00C86B8F" w:rsidRDefault="009618F8" w:rsidP="009618F8">
      <w:pPr>
        <w:spacing w:before="120" w:after="120" w:line="240" w:lineRule="auto"/>
        <w:rPr>
          <w:rFonts w:eastAsia="Times New Roman" w:cs="Times New Roman"/>
          <w:szCs w:val="20"/>
          <w:lang w:eastAsia="en-GB"/>
        </w:rPr>
      </w:pPr>
    </w:p>
    <w:p w14:paraId="0BE3B076" w14:textId="77777777" w:rsidR="009618F8" w:rsidRPr="000959FF" w:rsidRDefault="009618F8" w:rsidP="000417F0">
      <w:pPr>
        <w:pStyle w:val="Kop3"/>
        <w:rPr>
          <w:lang w:eastAsia="en-GB"/>
        </w:rPr>
      </w:pPr>
      <w:bookmarkStart w:id="60" w:name="_Toc192456822"/>
      <w:r w:rsidRPr="000959FF">
        <w:rPr>
          <w:lang w:val="nl"/>
        </w:rPr>
        <w:lastRenderedPageBreak/>
        <w:t>Stap 2: Beschrijf de verwerking</w:t>
      </w:r>
      <w:bookmarkEnd w:id="60"/>
    </w:p>
    <w:tbl>
      <w:tblPr>
        <w:tblStyle w:val="Tabelraster"/>
        <w:tblW w:w="0" w:type="auto"/>
        <w:tblLook w:val="04A0" w:firstRow="1" w:lastRow="0" w:firstColumn="1" w:lastColumn="0" w:noHBand="0" w:noVBand="1"/>
      </w:tblPr>
      <w:tblGrid>
        <w:gridCol w:w="9016"/>
      </w:tblGrid>
      <w:tr w:rsidR="009618F8" w:rsidRPr="006A1963" w14:paraId="343724BB" w14:textId="77777777" w:rsidTr="00263F08">
        <w:tc>
          <w:tcPr>
            <w:tcW w:w="9994" w:type="dxa"/>
          </w:tcPr>
          <w:p w14:paraId="38F543CF" w14:textId="77777777" w:rsidR="009618F8" w:rsidRPr="00C86B8F" w:rsidRDefault="009618F8" w:rsidP="00263F08">
            <w:pPr>
              <w:keepNext/>
              <w:spacing w:before="120" w:after="120"/>
              <w:rPr>
                <w:rFonts w:ascii="Verdana" w:hAnsi="Verdana"/>
                <w:lang w:val="nl-NL"/>
              </w:rPr>
            </w:pPr>
            <w:r w:rsidRPr="000959FF">
              <w:rPr>
                <w:b/>
                <w:lang w:val="nl"/>
              </w:rPr>
              <w:t>Beschrijf de aard van de verwerking</w:t>
            </w:r>
            <w:r>
              <w:rPr>
                <w:b/>
                <w:lang w:val="nl"/>
              </w:rPr>
              <w:t xml:space="preserve">: </w:t>
            </w:r>
            <w:r>
              <w:rPr>
                <w:lang w:val="nl"/>
              </w:rPr>
              <w:t>hoe gaat u gegevens verzamelen, gebruiken, opslaan en verwijderen?  Wat is de bron van de gegevens?  Ga je gegevens met iemand delen?  Misschien vindt u het handig om te verwijzen naar een stroomdiagram of een andere manier om gegevensstromen te beschrijven. Om welke soorten verwerking gaat het waarschijnlijk om een hoog risico?</w:t>
            </w:r>
          </w:p>
        </w:tc>
      </w:tr>
      <w:tr w:rsidR="009618F8" w:rsidRPr="006A1963" w14:paraId="677921C1" w14:textId="77777777" w:rsidTr="00741CF0">
        <w:trPr>
          <w:trHeight w:val="983"/>
        </w:trPr>
        <w:tc>
          <w:tcPr>
            <w:tcW w:w="9994" w:type="dxa"/>
          </w:tcPr>
          <w:p w14:paraId="4288ED2E" w14:textId="77777777" w:rsidR="009618F8" w:rsidRPr="005114D6" w:rsidRDefault="009618F8" w:rsidP="00741CF0">
            <w:pPr>
              <w:keepNext/>
              <w:rPr>
                <w:rFonts w:ascii="Calibri" w:hAnsi="Calibri" w:cs="Calibri"/>
                <w:lang w:val="nl-NL"/>
              </w:rPr>
            </w:pPr>
            <w:r w:rsidRPr="005114D6">
              <w:rPr>
                <w:rFonts w:ascii="Calibri" w:hAnsi="Calibri" w:cs="Calibri"/>
                <w:b/>
                <w:bCs/>
                <w:lang w:val="nl-NL"/>
              </w:rPr>
              <w:t>Gegevens verzamelen</w:t>
            </w:r>
            <w:r w:rsidRPr="005114D6">
              <w:rPr>
                <w:rFonts w:ascii="Calibri" w:hAnsi="Calibri" w:cs="Calibri"/>
                <w:lang w:val="nl-NL"/>
              </w:rPr>
              <w:t xml:space="preserve">: De gegevens worden verzameld via </w:t>
            </w:r>
            <w:proofErr w:type="spellStart"/>
            <w:r w:rsidRPr="005114D6">
              <w:rPr>
                <w:rFonts w:ascii="Calibri" w:hAnsi="Calibri" w:cs="Calibri"/>
                <w:lang w:val="nl-NL"/>
              </w:rPr>
              <w:t>Eduarte</w:t>
            </w:r>
            <w:proofErr w:type="spellEnd"/>
            <w:r w:rsidRPr="005114D6">
              <w:rPr>
                <w:rFonts w:ascii="Calibri" w:hAnsi="Calibri" w:cs="Calibri"/>
                <w:lang w:val="nl-NL"/>
              </w:rPr>
              <w:t xml:space="preserve">, het studentinformatiesysteem van </w:t>
            </w:r>
            <w:proofErr w:type="spellStart"/>
            <w:r w:rsidRPr="005114D6">
              <w:rPr>
                <w:rFonts w:ascii="Calibri" w:hAnsi="Calibri" w:cs="Calibri"/>
                <w:lang w:val="nl-NL"/>
              </w:rPr>
              <w:t>Firda</w:t>
            </w:r>
            <w:proofErr w:type="spellEnd"/>
            <w:r w:rsidRPr="005114D6">
              <w:rPr>
                <w:rFonts w:ascii="Calibri" w:hAnsi="Calibri" w:cs="Calibri"/>
                <w:lang w:val="nl-NL"/>
              </w:rPr>
              <w:t>, bij de registratie van studenten. Studenten verstrekken hun persoonsgegevens, zoals naam, geboortedatum, contactinformatie, opleiding, studievoortgang, en andere relevante gegevens.</w:t>
            </w:r>
          </w:p>
          <w:p w14:paraId="19FFCFFC" w14:textId="77777777" w:rsidR="009618F8" w:rsidRPr="005114D6" w:rsidRDefault="009618F8" w:rsidP="00741CF0">
            <w:pPr>
              <w:keepNext/>
              <w:rPr>
                <w:rFonts w:ascii="Calibri" w:hAnsi="Calibri" w:cs="Calibri"/>
                <w:lang w:val="nl-NL"/>
              </w:rPr>
            </w:pPr>
          </w:p>
          <w:p w14:paraId="05DABAF6" w14:textId="77777777" w:rsidR="009618F8" w:rsidRPr="005114D6" w:rsidRDefault="009618F8" w:rsidP="00741CF0">
            <w:pPr>
              <w:keepNext/>
              <w:rPr>
                <w:rFonts w:ascii="Calibri" w:hAnsi="Calibri" w:cs="Calibri"/>
                <w:lang w:val="nl-NL"/>
              </w:rPr>
            </w:pPr>
            <w:r w:rsidRPr="005114D6">
              <w:rPr>
                <w:rFonts w:ascii="Calibri" w:hAnsi="Calibri" w:cs="Calibri"/>
                <w:b/>
                <w:bCs/>
                <w:lang w:val="nl-NL"/>
              </w:rPr>
              <w:t>Gegevens gebruiken</w:t>
            </w:r>
            <w:r w:rsidRPr="005114D6">
              <w:rPr>
                <w:rFonts w:ascii="Calibri" w:hAnsi="Calibri" w:cs="Calibri"/>
                <w:lang w:val="nl-NL"/>
              </w:rPr>
              <w:t>: De gegevens worden gebruikt voor administratieve doeleinden, zoals het bijhouden van de voortgang van studenten, het registreren van aanwezigheid, het evalueren van prestaties (resultaten, examens), en het bieden van begeleiding. Daarnaast worden gegevens gebruikt om studenten te informeren over hun voortgang en om de nodige rapportages te maken voor interne en externe doeleinden.</w:t>
            </w:r>
          </w:p>
          <w:p w14:paraId="33431CA0" w14:textId="77777777" w:rsidR="009618F8" w:rsidRPr="005114D6" w:rsidRDefault="009618F8" w:rsidP="00741CF0">
            <w:pPr>
              <w:keepNext/>
              <w:rPr>
                <w:rFonts w:ascii="Calibri" w:hAnsi="Calibri" w:cs="Calibri"/>
                <w:lang w:val="nl-NL"/>
              </w:rPr>
            </w:pPr>
          </w:p>
          <w:p w14:paraId="30ADF4E0" w14:textId="77777777" w:rsidR="009618F8" w:rsidRPr="005114D6" w:rsidRDefault="009618F8" w:rsidP="00741CF0">
            <w:pPr>
              <w:keepNext/>
              <w:rPr>
                <w:rFonts w:ascii="Calibri" w:hAnsi="Calibri" w:cs="Calibri"/>
                <w:lang w:val="nl-NL"/>
              </w:rPr>
            </w:pPr>
            <w:r w:rsidRPr="005114D6">
              <w:rPr>
                <w:rFonts w:ascii="Calibri" w:hAnsi="Calibri" w:cs="Calibri"/>
                <w:b/>
                <w:bCs/>
                <w:lang w:val="nl-NL"/>
              </w:rPr>
              <w:t>Gegevens opslaan</w:t>
            </w:r>
            <w:r w:rsidRPr="005114D6">
              <w:rPr>
                <w:rFonts w:ascii="Calibri" w:hAnsi="Calibri" w:cs="Calibri"/>
                <w:lang w:val="nl-NL"/>
              </w:rPr>
              <w:t xml:space="preserve">: De verzamelde gegevens worden opgeslagen in de centrale database van </w:t>
            </w:r>
            <w:proofErr w:type="spellStart"/>
            <w:r w:rsidRPr="005114D6">
              <w:rPr>
                <w:rFonts w:ascii="Calibri" w:hAnsi="Calibri" w:cs="Calibri"/>
                <w:lang w:val="nl-NL"/>
              </w:rPr>
              <w:t>Eduarte</w:t>
            </w:r>
            <w:proofErr w:type="spellEnd"/>
            <w:r w:rsidRPr="005114D6">
              <w:rPr>
                <w:rFonts w:ascii="Calibri" w:hAnsi="Calibri" w:cs="Calibri"/>
                <w:lang w:val="nl-NL"/>
              </w:rPr>
              <w:t xml:space="preserve">, die wordt beheerd door </w:t>
            </w:r>
            <w:proofErr w:type="spellStart"/>
            <w:r w:rsidRPr="005114D6">
              <w:rPr>
                <w:rFonts w:ascii="Calibri" w:hAnsi="Calibri" w:cs="Calibri"/>
                <w:lang w:val="nl-NL"/>
              </w:rPr>
              <w:t>Firda</w:t>
            </w:r>
            <w:proofErr w:type="spellEnd"/>
            <w:r w:rsidRPr="005114D6">
              <w:rPr>
                <w:rFonts w:ascii="Calibri" w:hAnsi="Calibri" w:cs="Calibri"/>
                <w:lang w:val="nl-NL"/>
              </w:rPr>
              <w:t>. De gegevens zijn toegankelijk voor bevoegde gebruikers zoals docenten, stagebedrijven, en de studenten zelf. De opslag vindt plaats in een beveiligde omgeving, die voldoet aan de eisen van de AVG en de ISO 27001-certificering.</w:t>
            </w:r>
          </w:p>
          <w:p w14:paraId="1C980B8C" w14:textId="77777777" w:rsidR="009618F8" w:rsidRPr="005114D6" w:rsidRDefault="009618F8" w:rsidP="00741CF0">
            <w:pPr>
              <w:keepNext/>
              <w:rPr>
                <w:rFonts w:ascii="Calibri" w:hAnsi="Calibri" w:cs="Calibri"/>
                <w:lang w:val="nl-NL"/>
              </w:rPr>
            </w:pPr>
          </w:p>
          <w:p w14:paraId="0FFFA8FE" w14:textId="77777777" w:rsidR="009618F8" w:rsidRPr="005114D6" w:rsidRDefault="009618F8" w:rsidP="00741CF0">
            <w:pPr>
              <w:keepNext/>
              <w:rPr>
                <w:rFonts w:ascii="Calibri" w:hAnsi="Calibri" w:cs="Calibri"/>
                <w:lang w:val="nl-NL"/>
              </w:rPr>
            </w:pPr>
            <w:r w:rsidRPr="005114D6">
              <w:rPr>
                <w:rFonts w:ascii="Calibri" w:hAnsi="Calibri" w:cs="Calibri"/>
                <w:b/>
                <w:bCs/>
                <w:lang w:val="nl-NL"/>
              </w:rPr>
              <w:t>Gegevens verwijderen</w:t>
            </w:r>
            <w:r w:rsidRPr="005114D6">
              <w:rPr>
                <w:rFonts w:ascii="Calibri" w:hAnsi="Calibri" w:cs="Calibri"/>
                <w:lang w:val="nl-NL"/>
              </w:rPr>
              <w:t xml:space="preserve">: Gegevens worden bewaard voor de duur van de opleiding van een student en kunnen daarna verwijderd worden, tenzij ze langer bewaard moeten worden volgens wet- of regelgeving. Dit gebeurt in overeenstemming met de bewaartermijnen die zijn vastgelegd in het verwerkingsregister van </w:t>
            </w:r>
            <w:proofErr w:type="spellStart"/>
            <w:r w:rsidRPr="005114D6">
              <w:rPr>
                <w:rFonts w:ascii="Calibri" w:hAnsi="Calibri" w:cs="Calibri"/>
                <w:lang w:val="nl-NL"/>
              </w:rPr>
              <w:t>Firda</w:t>
            </w:r>
            <w:proofErr w:type="spellEnd"/>
            <w:r w:rsidRPr="005114D6">
              <w:rPr>
                <w:rFonts w:ascii="Calibri" w:hAnsi="Calibri" w:cs="Calibri"/>
                <w:lang w:val="nl-NL"/>
              </w:rPr>
              <w:t>. Als een student zich uitschrijft, worden de gegevens ook verwijderd of geanonimiseerd, afhankelijk van de bewaarplicht.</w:t>
            </w:r>
          </w:p>
          <w:p w14:paraId="5E02D56A" w14:textId="77777777" w:rsidR="009618F8" w:rsidRPr="005114D6" w:rsidRDefault="009618F8" w:rsidP="00741CF0">
            <w:pPr>
              <w:keepNext/>
              <w:rPr>
                <w:rFonts w:ascii="Calibri" w:hAnsi="Calibri" w:cs="Calibri"/>
                <w:lang w:val="nl-NL"/>
              </w:rPr>
            </w:pPr>
          </w:p>
          <w:p w14:paraId="2DC225BE" w14:textId="77777777" w:rsidR="009618F8" w:rsidRPr="005114D6" w:rsidRDefault="009618F8" w:rsidP="00741CF0">
            <w:pPr>
              <w:keepNext/>
              <w:rPr>
                <w:rFonts w:ascii="Calibri" w:hAnsi="Calibri" w:cs="Calibri"/>
                <w:b/>
                <w:bCs/>
                <w:lang w:val="nl-NL"/>
              </w:rPr>
            </w:pPr>
            <w:r w:rsidRPr="005114D6">
              <w:rPr>
                <w:rFonts w:ascii="Calibri" w:hAnsi="Calibri" w:cs="Calibri"/>
                <w:b/>
                <w:bCs/>
                <w:lang w:val="nl-NL"/>
              </w:rPr>
              <w:t>Wat is de bron van de gegevens?</w:t>
            </w:r>
          </w:p>
          <w:p w14:paraId="0C2EA286" w14:textId="77777777" w:rsidR="009618F8" w:rsidRPr="005114D6" w:rsidRDefault="009618F8" w:rsidP="00741CF0">
            <w:pPr>
              <w:keepNext/>
              <w:rPr>
                <w:rFonts w:ascii="Calibri" w:hAnsi="Calibri" w:cs="Calibri"/>
                <w:lang w:val="nl-NL"/>
              </w:rPr>
            </w:pPr>
            <w:r w:rsidRPr="005114D6">
              <w:rPr>
                <w:rFonts w:ascii="Calibri" w:hAnsi="Calibri" w:cs="Calibri"/>
                <w:lang w:val="nl-NL"/>
              </w:rPr>
              <w:t>De gegevens worden verstrekt door de studenten zelf bij hun registratie en tijdens hun studie. Externe partijen zoals DUO (voor bijvoorbeeld studiefinanciering) en het Centraal Bureau voor de Statistiek kunnen ook gegevens leveren, zoals inschrijvingsinformatie en demografische gegevens.</w:t>
            </w:r>
          </w:p>
          <w:p w14:paraId="5944DEA6" w14:textId="77777777" w:rsidR="00FA4069" w:rsidRPr="005114D6" w:rsidRDefault="00FA4069" w:rsidP="00741CF0">
            <w:pPr>
              <w:keepNext/>
              <w:rPr>
                <w:rFonts w:ascii="Calibri" w:hAnsi="Calibri" w:cs="Calibri"/>
                <w:lang w:val="nl-NL"/>
              </w:rPr>
            </w:pPr>
          </w:p>
          <w:p w14:paraId="741DA081" w14:textId="77777777" w:rsidR="009618F8" w:rsidRPr="005114D6" w:rsidRDefault="009618F8" w:rsidP="00741CF0">
            <w:pPr>
              <w:keepNext/>
              <w:rPr>
                <w:rFonts w:ascii="Calibri" w:hAnsi="Calibri" w:cs="Calibri"/>
                <w:b/>
                <w:bCs/>
                <w:lang w:val="nl-NL"/>
              </w:rPr>
            </w:pPr>
            <w:r w:rsidRPr="005114D6">
              <w:rPr>
                <w:rFonts w:ascii="Calibri" w:hAnsi="Calibri" w:cs="Calibri"/>
                <w:b/>
                <w:bCs/>
                <w:lang w:val="nl-NL"/>
              </w:rPr>
              <w:t>Ga je gegevens met iemand delen?</w:t>
            </w:r>
          </w:p>
          <w:p w14:paraId="2FA36D0D" w14:textId="77777777" w:rsidR="009618F8" w:rsidRPr="005114D6" w:rsidRDefault="009618F8" w:rsidP="00741CF0">
            <w:pPr>
              <w:keepNext/>
              <w:rPr>
                <w:rFonts w:ascii="Calibri" w:hAnsi="Calibri" w:cs="Calibri"/>
                <w:lang w:val="nl-NL"/>
              </w:rPr>
            </w:pPr>
            <w:r w:rsidRPr="005114D6">
              <w:rPr>
                <w:rFonts w:ascii="Calibri" w:hAnsi="Calibri" w:cs="Calibri"/>
                <w:lang w:val="nl-NL"/>
              </w:rPr>
              <w:t>Ja, de gegevens kunnen worden gedeeld met de volgende partijen:</w:t>
            </w:r>
          </w:p>
          <w:p w14:paraId="2B9B4CB0" w14:textId="77777777" w:rsidR="009618F8" w:rsidRPr="005114D6" w:rsidRDefault="009618F8" w:rsidP="00741CF0">
            <w:pPr>
              <w:keepNext/>
              <w:rPr>
                <w:rFonts w:ascii="Calibri" w:hAnsi="Calibri" w:cs="Calibri"/>
                <w:lang w:val="nl-NL"/>
              </w:rPr>
            </w:pPr>
            <w:r w:rsidRPr="005114D6">
              <w:rPr>
                <w:rFonts w:ascii="Calibri" w:hAnsi="Calibri" w:cs="Calibri"/>
                <w:lang w:val="nl-NL"/>
              </w:rPr>
              <w:t>Ouders (voor minderjarige studenten of met toestemming van de student)</w:t>
            </w:r>
          </w:p>
          <w:p w14:paraId="7FD9C1EB" w14:textId="77777777" w:rsidR="009618F8" w:rsidRPr="005114D6" w:rsidRDefault="009618F8" w:rsidP="00741CF0">
            <w:pPr>
              <w:keepNext/>
              <w:rPr>
                <w:rFonts w:ascii="Calibri" w:hAnsi="Calibri" w:cs="Calibri"/>
                <w:lang w:val="nl-NL"/>
              </w:rPr>
            </w:pPr>
            <w:r w:rsidRPr="005114D6">
              <w:rPr>
                <w:rFonts w:ascii="Calibri" w:hAnsi="Calibri" w:cs="Calibri"/>
                <w:lang w:val="nl-NL"/>
              </w:rPr>
              <w:t xml:space="preserve">Stagebedrijven (voor </w:t>
            </w:r>
            <w:proofErr w:type="spellStart"/>
            <w:r w:rsidRPr="005114D6">
              <w:rPr>
                <w:rFonts w:ascii="Calibri" w:hAnsi="Calibri" w:cs="Calibri"/>
                <w:lang w:val="nl-NL"/>
              </w:rPr>
              <w:t>stagegerelateerde</w:t>
            </w:r>
            <w:proofErr w:type="spellEnd"/>
            <w:r w:rsidRPr="005114D6">
              <w:rPr>
                <w:rFonts w:ascii="Calibri" w:hAnsi="Calibri" w:cs="Calibri"/>
                <w:lang w:val="nl-NL"/>
              </w:rPr>
              <w:t xml:space="preserve"> administratie)</w:t>
            </w:r>
          </w:p>
          <w:p w14:paraId="5FF1473C" w14:textId="77777777" w:rsidR="009618F8" w:rsidRPr="005114D6" w:rsidRDefault="009618F8" w:rsidP="00741CF0">
            <w:pPr>
              <w:keepNext/>
              <w:rPr>
                <w:rFonts w:ascii="Calibri" w:hAnsi="Calibri" w:cs="Calibri"/>
                <w:lang w:val="nl-NL"/>
              </w:rPr>
            </w:pPr>
            <w:r w:rsidRPr="005114D6">
              <w:rPr>
                <w:rFonts w:ascii="Calibri" w:hAnsi="Calibri" w:cs="Calibri"/>
                <w:lang w:val="nl-NL"/>
              </w:rPr>
              <w:t>DUO (voor studiefinanciering en bijbehorende administratie)</w:t>
            </w:r>
          </w:p>
          <w:p w14:paraId="4646B42B" w14:textId="77777777" w:rsidR="009618F8" w:rsidRPr="005114D6" w:rsidRDefault="009618F8" w:rsidP="00741CF0">
            <w:pPr>
              <w:keepNext/>
              <w:rPr>
                <w:rFonts w:ascii="Calibri" w:hAnsi="Calibri" w:cs="Calibri"/>
                <w:lang w:val="nl-NL"/>
              </w:rPr>
            </w:pPr>
            <w:r w:rsidRPr="005114D6">
              <w:rPr>
                <w:rFonts w:ascii="Calibri" w:hAnsi="Calibri" w:cs="Calibri"/>
                <w:lang w:val="nl-NL"/>
              </w:rPr>
              <w:t>Centraal Bureau voor de Statistiek (voor statistische doeleinden)</w:t>
            </w:r>
          </w:p>
          <w:p w14:paraId="229A7A45" w14:textId="77777777" w:rsidR="00FA4069" w:rsidRPr="005114D6" w:rsidRDefault="00FA4069" w:rsidP="00741CF0">
            <w:pPr>
              <w:keepNext/>
              <w:rPr>
                <w:rFonts w:ascii="Calibri" w:hAnsi="Calibri" w:cs="Calibri"/>
                <w:lang w:val="nl-NL"/>
              </w:rPr>
            </w:pPr>
          </w:p>
          <w:p w14:paraId="217ABAA0" w14:textId="77777777" w:rsidR="009618F8" w:rsidRPr="005114D6" w:rsidRDefault="009618F8" w:rsidP="00741CF0">
            <w:pPr>
              <w:keepNext/>
              <w:rPr>
                <w:rFonts w:ascii="Calibri" w:hAnsi="Calibri" w:cs="Calibri"/>
                <w:b/>
                <w:bCs/>
                <w:lang w:val="nl-NL"/>
              </w:rPr>
            </w:pPr>
            <w:r w:rsidRPr="005114D6">
              <w:rPr>
                <w:rFonts w:ascii="Calibri" w:hAnsi="Calibri" w:cs="Calibri"/>
                <w:b/>
                <w:bCs/>
                <w:lang w:val="nl-NL"/>
              </w:rPr>
              <w:t>Om welke soorten verwerking gaat het waarschijnlijk om een hoog risico?</w:t>
            </w:r>
          </w:p>
          <w:p w14:paraId="7C566044" w14:textId="77777777" w:rsidR="009618F8" w:rsidRPr="005114D6" w:rsidRDefault="009618F8" w:rsidP="00741CF0">
            <w:pPr>
              <w:keepNext/>
              <w:rPr>
                <w:rFonts w:ascii="Calibri" w:hAnsi="Calibri" w:cs="Calibri"/>
                <w:lang w:val="nl-NL"/>
              </w:rPr>
            </w:pPr>
            <w:r w:rsidRPr="005114D6">
              <w:rPr>
                <w:rFonts w:ascii="Calibri" w:hAnsi="Calibri" w:cs="Calibri"/>
                <w:lang w:val="nl-NL"/>
              </w:rPr>
              <w:t>Gevoelige persoonsgegevens: De verwerking van gevoelige gegevens zoals studievoortgang, aanwezigheid, en begeleidingsinformatie vormt een hoog risico, omdat het gaat om gegevens die direct de prestaties van de student beïnvloeden en privé-informatie bevatten.</w:t>
            </w:r>
          </w:p>
          <w:p w14:paraId="18B8103C" w14:textId="77777777" w:rsidR="009618F8" w:rsidRPr="005114D6" w:rsidRDefault="009618F8" w:rsidP="00741CF0">
            <w:pPr>
              <w:keepNext/>
              <w:rPr>
                <w:rFonts w:ascii="Calibri" w:hAnsi="Calibri" w:cs="Calibri"/>
                <w:lang w:val="nl-NL"/>
              </w:rPr>
            </w:pPr>
            <w:r w:rsidRPr="005114D6">
              <w:rPr>
                <w:rFonts w:ascii="Calibri" w:hAnsi="Calibri" w:cs="Calibri"/>
                <w:lang w:val="nl-NL"/>
              </w:rPr>
              <w:t>Onbevoegde toegang: Er is altijd een risico dat onbevoegde personen toegang krijgen tot deze gegevens, wat leidt tot verlies van vertrouwelijkheid of misbruik van de informatie.</w:t>
            </w:r>
          </w:p>
          <w:p w14:paraId="1EEFE8C9" w14:textId="77777777" w:rsidR="00FA4069" w:rsidRPr="005114D6" w:rsidRDefault="00FA4069" w:rsidP="00741CF0">
            <w:pPr>
              <w:keepNext/>
              <w:rPr>
                <w:rFonts w:ascii="Calibri" w:hAnsi="Calibri" w:cs="Calibri"/>
                <w:lang w:val="nl-NL"/>
              </w:rPr>
            </w:pPr>
          </w:p>
          <w:p w14:paraId="68538744" w14:textId="77777777" w:rsidR="009618F8" w:rsidRPr="005114D6" w:rsidRDefault="009618F8" w:rsidP="00741CF0">
            <w:pPr>
              <w:keepNext/>
              <w:rPr>
                <w:rFonts w:ascii="Calibri" w:hAnsi="Calibri" w:cs="Calibri"/>
                <w:lang w:val="nl-NL"/>
              </w:rPr>
            </w:pPr>
            <w:r w:rsidRPr="005114D6">
              <w:rPr>
                <w:rFonts w:ascii="Calibri" w:hAnsi="Calibri" w:cs="Calibri"/>
                <w:b/>
                <w:bCs/>
                <w:lang w:val="nl-NL"/>
              </w:rPr>
              <w:t>Datalekken</w:t>
            </w:r>
            <w:r w:rsidRPr="005114D6">
              <w:rPr>
                <w:rFonts w:ascii="Calibri" w:hAnsi="Calibri" w:cs="Calibri"/>
                <w:lang w:val="nl-NL"/>
              </w:rPr>
              <w:t xml:space="preserve">: De gegevens bevatten vertrouwelijke informatie over studenten, en een </w:t>
            </w:r>
            <w:proofErr w:type="spellStart"/>
            <w:r w:rsidRPr="005114D6">
              <w:rPr>
                <w:rFonts w:ascii="Calibri" w:hAnsi="Calibri" w:cs="Calibri"/>
                <w:lang w:val="nl-NL"/>
              </w:rPr>
              <w:t>datalek</w:t>
            </w:r>
            <w:proofErr w:type="spellEnd"/>
            <w:r w:rsidRPr="005114D6">
              <w:rPr>
                <w:rFonts w:ascii="Calibri" w:hAnsi="Calibri" w:cs="Calibri"/>
                <w:lang w:val="nl-NL"/>
              </w:rPr>
              <w:t xml:space="preserve"> zou aanzienlijke schade kunnen veroorzaken, vooral als de gegevens in verkeerde handen vallen.</w:t>
            </w:r>
          </w:p>
        </w:tc>
      </w:tr>
    </w:tbl>
    <w:p w14:paraId="2D10D217" w14:textId="77777777" w:rsidR="009618F8" w:rsidRPr="00C86B8F" w:rsidRDefault="009618F8" w:rsidP="009618F8">
      <w:pPr>
        <w:spacing w:line="240" w:lineRule="auto"/>
        <w:rPr>
          <w:sz w:val="24"/>
          <w:szCs w:val="24"/>
        </w:rPr>
      </w:pPr>
    </w:p>
    <w:tbl>
      <w:tblPr>
        <w:tblStyle w:val="Tabelraster"/>
        <w:tblW w:w="0" w:type="auto"/>
        <w:tblLook w:val="04A0" w:firstRow="1" w:lastRow="0" w:firstColumn="1" w:lastColumn="0" w:noHBand="0" w:noVBand="1"/>
      </w:tblPr>
      <w:tblGrid>
        <w:gridCol w:w="9016"/>
      </w:tblGrid>
      <w:tr w:rsidR="009618F8" w:rsidRPr="006A1963" w14:paraId="5387505D" w14:textId="77777777" w:rsidTr="00263F08">
        <w:tc>
          <w:tcPr>
            <w:tcW w:w="9994" w:type="dxa"/>
          </w:tcPr>
          <w:p w14:paraId="7958822F" w14:textId="77777777" w:rsidR="009618F8" w:rsidRPr="00C86B8F" w:rsidRDefault="009618F8" w:rsidP="00263F08">
            <w:pPr>
              <w:keepNext/>
              <w:spacing w:before="120" w:after="120"/>
              <w:rPr>
                <w:rFonts w:ascii="Verdana" w:hAnsi="Verdana"/>
                <w:lang w:val="nl-NL"/>
              </w:rPr>
            </w:pPr>
            <w:r w:rsidRPr="000959FF">
              <w:rPr>
                <w:b/>
                <w:lang w:val="nl"/>
              </w:rPr>
              <w:lastRenderedPageBreak/>
              <w:t>Beschrijf de omvang van de verwerking</w:t>
            </w:r>
            <w:r>
              <w:rPr>
                <w:b/>
                <w:lang w:val="nl"/>
              </w:rPr>
              <w:t xml:space="preserve">: </w:t>
            </w:r>
            <w:r>
              <w:rPr>
                <w:lang w:val="nl"/>
              </w:rPr>
              <w:t>wat is de aard van de gegevens en omvat deze gegevens van een bijzondere categorie of strafbaar feit? Hoeveel gegevens gaat u verzamelen en gebruiken? Hoe vaak? Hoe lang ga je het bewaren? Om hoeveel personen gaat het? Welk geografisch gebied bestrijkt het?</w:t>
            </w:r>
          </w:p>
        </w:tc>
      </w:tr>
      <w:tr w:rsidR="009618F8" w:rsidRPr="00AF2647" w14:paraId="179134AD" w14:textId="77777777" w:rsidTr="00263F08">
        <w:trPr>
          <w:trHeight w:val="5102"/>
        </w:trPr>
        <w:tc>
          <w:tcPr>
            <w:tcW w:w="9994" w:type="dxa"/>
          </w:tcPr>
          <w:p w14:paraId="0922F367" w14:textId="77777777" w:rsidR="009618F8" w:rsidRPr="00406E03" w:rsidRDefault="009618F8" w:rsidP="00352BD6">
            <w:pPr>
              <w:rPr>
                <w:rFonts w:ascii="Calibri" w:hAnsi="Calibri" w:cs="Calibri"/>
                <w:lang w:val="nl-NL"/>
              </w:rPr>
            </w:pPr>
            <w:r w:rsidRPr="00406E03">
              <w:rPr>
                <w:rFonts w:ascii="Calibri" w:hAnsi="Calibri" w:cs="Calibri"/>
                <w:b/>
                <w:bCs/>
                <w:lang w:val="nl-NL"/>
              </w:rPr>
              <w:t>Aard van de gegevens</w:t>
            </w:r>
            <w:r w:rsidRPr="00406E03">
              <w:rPr>
                <w:rFonts w:ascii="Calibri" w:hAnsi="Calibri" w:cs="Calibri"/>
                <w:lang w:val="nl-NL"/>
              </w:rPr>
              <w:t xml:space="preserve">: De gegevens die worden verzameld en verwerkt in </w:t>
            </w:r>
            <w:proofErr w:type="spellStart"/>
            <w:r w:rsidRPr="00406E03">
              <w:rPr>
                <w:rFonts w:ascii="Calibri" w:hAnsi="Calibri" w:cs="Calibri"/>
                <w:lang w:val="nl-NL"/>
              </w:rPr>
              <w:t>Eduarte</w:t>
            </w:r>
            <w:proofErr w:type="spellEnd"/>
            <w:r w:rsidRPr="00406E03">
              <w:rPr>
                <w:rFonts w:ascii="Calibri" w:hAnsi="Calibri" w:cs="Calibri"/>
                <w:lang w:val="nl-NL"/>
              </w:rPr>
              <w:t xml:space="preserve"> zijn voornamelijk persoonsgegevens van studenten. Deze omvatten:</w:t>
            </w:r>
          </w:p>
          <w:p w14:paraId="1CE07450" w14:textId="77777777" w:rsidR="009618F8" w:rsidRPr="00406E03" w:rsidRDefault="009618F8" w:rsidP="00352BD6">
            <w:pPr>
              <w:rPr>
                <w:rFonts w:ascii="Calibri" w:hAnsi="Calibri" w:cs="Calibri"/>
                <w:lang w:val="nl-NL"/>
              </w:rPr>
            </w:pPr>
          </w:p>
          <w:p w14:paraId="69DAD5E2" w14:textId="77777777" w:rsidR="009618F8" w:rsidRPr="00406E03" w:rsidRDefault="009618F8" w:rsidP="00352BD6">
            <w:pPr>
              <w:rPr>
                <w:rFonts w:ascii="Calibri" w:hAnsi="Calibri" w:cs="Calibri"/>
                <w:lang w:val="nl-NL"/>
              </w:rPr>
            </w:pPr>
            <w:r w:rsidRPr="00406E03">
              <w:rPr>
                <w:rFonts w:ascii="Calibri" w:hAnsi="Calibri" w:cs="Calibri"/>
                <w:lang w:val="nl-NL"/>
              </w:rPr>
              <w:t>Studentennummer</w:t>
            </w:r>
          </w:p>
          <w:p w14:paraId="0B4C417B" w14:textId="77777777" w:rsidR="009618F8" w:rsidRPr="00406E03" w:rsidRDefault="009618F8" w:rsidP="00352BD6">
            <w:pPr>
              <w:rPr>
                <w:rFonts w:ascii="Calibri" w:hAnsi="Calibri" w:cs="Calibri"/>
                <w:lang w:val="nl-NL"/>
              </w:rPr>
            </w:pPr>
            <w:r w:rsidRPr="00406E03">
              <w:rPr>
                <w:rFonts w:ascii="Calibri" w:hAnsi="Calibri" w:cs="Calibri"/>
                <w:lang w:val="nl-NL"/>
              </w:rPr>
              <w:t>Achternaam, voornaam</w:t>
            </w:r>
          </w:p>
          <w:p w14:paraId="0778C143" w14:textId="77777777" w:rsidR="009618F8" w:rsidRPr="00406E03" w:rsidRDefault="009618F8" w:rsidP="00352BD6">
            <w:pPr>
              <w:rPr>
                <w:rFonts w:ascii="Calibri" w:hAnsi="Calibri" w:cs="Calibri"/>
                <w:lang w:val="nl-NL"/>
              </w:rPr>
            </w:pPr>
            <w:r w:rsidRPr="00406E03">
              <w:rPr>
                <w:rFonts w:ascii="Calibri" w:hAnsi="Calibri" w:cs="Calibri"/>
                <w:lang w:val="nl-NL"/>
              </w:rPr>
              <w:t>Geboortedatum</w:t>
            </w:r>
          </w:p>
          <w:p w14:paraId="3E9AD5F2" w14:textId="77777777" w:rsidR="009618F8" w:rsidRPr="00406E03" w:rsidRDefault="009618F8" w:rsidP="00352BD6">
            <w:pPr>
              <w:rPr>
                <w:rFonts w:ascii="Calibri" w:hAnsi="Calibri" w:cs="Calibri"/>
                <w:lang w:val="nl-NL"/>
              </w:rPr>
            </w:pPr>
            <w:r w:rsidRPr="00406E03">
              <w:rPr>
                <w:rFonts w:ascii="Calibri" w:hAnsi="Calibri" w:cs="Calibri"/>
                <w:lang w:val="nl-NL"/>
              </w:rPr>
              <w:t>Geslacht</w:t>
            </w:r>
          </w:p>
          <w:p w14:paraId="550E7E01" w14:textId="77777777" w:rsidR="009618F8" w:rsidRPr="00406E03" w:rsidRDefault="009618F8" w:rsidP="00352BD6">
            <w:pPr>
              <w:rPr>
                <w:rFonts w:ascii="Calibri" w:hAnsi="Calibri" w:cs="Calibri"/>
                <w:lang w:val="nl-NL"/>
              </w:rPr>
            </w:pPr>
            <w:r w:rsidRPr="00406E03">
              <w:rPr>
                <w:rFonts w:ascii="Calibri" w:hAnsi="Calibri" w:cs="Calibri"/>
                <w:lang w:val="nl-NL"/>
              </w:rPr>
              <w:t>Adres en contactgegevens (telefoonnummer, e-mail)</w:t>
            </w:r>
          </w:p>
          <w:p w14:paraId="2804C515" w14:textId="77777777" w:rsidR="009618F8" w:rsidRPr="00406E03" w:rsidRDefault="009618F8" w:rsidP="00352BD6">
            <w:pPr>
              <w:rPr>
                <w:rFonts w:ascii="Calibri" w:hAnsi="Calibri" w:cs="Calibri"/>
                <w:lang w:val="nl-NL"/>
              </w:rPr>
            </w:pPr>
            <w:r w:rsidRPr="00406E03">
              <w:rPr>
                <w:rFonts w:ascii="Calibri" w:hAnsi="Calibri" w:cs="Calibri"/>
                <w:lang w:val="nl-NL"/>
              </w:rPr>
              <w:t>Opleiding, leerjaar, en studievoortgang</w:t>
            </w:r>
          </w:p>
          <w:p w14:paraId="5A096C80" w14:textId="77777777" w:rsidR="009618F8" w:rsidRPr="00406E03" w:rsidRDefault="009618F8" w:rsidP="00352BD6">
            <w:pPr>
              <w:rPr>
                <w:rFonts w:ascii="Calibri" w:hAnsi="Calibri" w:cs="Calibri"/>
                <w:lang w:val="nl-NL"/>
              </w:rPr>
            </w:pPr>
            <w:r w:rsidRPr="00406E03">
              <w:rPr>
                <w:rFonts w:ascii="Calibri" w:hAnsi="Calibri" w:cs="Calibri"/>
                <w:lang w:val="nl-NL"/>
              </w:rPr>
              <w:t>Cijfers, examens, resultaten</w:t>
            </w:r>
          </w:p>
          <w:p w14:paraId="36945B58" w14:textId="77777777" w:rsidR="009618F8" w:rsidRPr="00406E03" w:rsidRDefault="009618F8" w:rsidP="00352BD6">
            <w:pPr>
              <w:rPr>
                <w:rFonts w:ascii="Calibri" w:hAnsi="Calibri" w:cs="Calibri"/>
                <w:lang w:val="nl-NL"/>
              </w:rPr>
            </w:pPr>
            <w:r w:rsidRPr="00406E03">
              <w:rPr>
                <w:rFonts w:ascii="Calibri" w:hAnsi="Calibri" w:cs="Calibri"/>
                <w:lang w:val="nl-NL"/>
              </w:rPr>
              <w:t>Begeleidingsinformatie, bijzondere behoeften, en aanwezigheidsregistraties</w:t>
            </w:r>
          </w:p>
          <w:p w14:paraId="74810792" w14:textId="77777777" w:rsidR="009618F8" w:rsidRPr="00406E03" w:rsidRDefault="009618F8" w:rsidP="00352BD6">
            <w:pPr>
              <w:rPr>
                <w:rFonts w:ascii="Calibri" w:hAnsi="Calibri" w:cs="Calibri"/>
                <w:lang w:val="nl-NL"/>
              </w:rPr>
            </w:pPr>
            <w:r w:rsidRPr="00406E03">
              <w:rPr>
                <w:rFonts w:ascii="Calibri" w:hAnsi="Calibri" w:cs="Calibri"/>
                <w:lang w:val="nl-NL"/>
              </w:rPr>
              <w:t>Stage-informatie (voor studenten die stagelopen)</w:t>
            </w:r>
          </w:p>
          <w:p w14:paraId="150C6C9E" w14:textId="77777777" w:rsidR="009618F8" w:rsidRPr="00406E03" w:rsidRDefault="009618F8" w:rsidP="00352BD6">
            <w:pPr>
              <w:rPr>
                <w:rFonts w:ascii="Calibri" w:hAnsi="Calibri" w:cs="Calibri"/>
                <w:lang w:val="nl-NL"/>
              </w:rPr>
            </w:pPr>
            <w:r w:rsidRPr="00406E03">
              <w:rPr>
                <w:rFonts w:ascii="Calibri" w:hAnsi="Calibri" w:cs="Calibri"/>
                <w:lang w:val="nl-NL"/>
              </w:rPr>
              <w:t>In sommige gevallen kan informatie over een LWOO (Leerwegondersteunend Onderwijs) indicatie of bijzondere begeleiding worden verzameld, maar deze vallen niet onder de bijzondere categorieën van de AVG zoals medische gegevens of strafrechtelijke informatie.</w:t>
            </w:r>
          </w:p>
          <w:p w14:paraId="18AFB78D" w14:textId="77777777" w:rsidR="009618F8" w:rsidRPr="00406E03" w:rsidRDefault="009618F8" w:rsidP="00352BD6">
            <w:pPr>
              <w:rPr>
                <w:rFonts w:ascii="Calibri" w:hAnsi="Calibri" w:cs="Calibri"/>
                <w:lang w:val="nl-NL"/>
              </w:rPr>
            </w:pPr>
            <w:r w:rsidRPr="00406E03">
              <w:rPr>
                <w:rFonts w:ascii="Calibri" w:hAnsi="Calibri" w:cs="Calibri"/>
                <w:b/>
                <w:bCs/>
                <w:lang w:val="nl-NL"/>
              </w:rPr>
              <w:t>Bijzondere categorieën van gegevens:</w:t>
            </w:r>
            <w:r w:rsidRPr="00406E03">
              <w:rPr>
                <w:rFonts w:ascii="Calibri" w:hAnsi="Calibri" w:cs="Calibri"/>
                <w:lang w:val="nl-NL"/>
              </w:rPr>
              <w:t xml:space="preserve"> De gegevens die worden verzameld, bevatten geen bijzondere categorieën van gegevens (zoals gezondheidsinformatie of strafrechtelijke veroordelingen), behalve mogelijk de LWOO-indicatie die in sommige gevallen voorkomt.</w:t>
            </w:r>
          </w:p>
          <w:p w14:paraId="28216102" w14:textId="77777777" w:rsidR="009618F8" w:rsidRPr="00406E03" w:rsidRDefault="009618F8" w:rsidP="00352BD6">
            <w:pPr>
              <w:rPr>
                <w:rFonts w:ascii="Calibri" w:hAnsi="Calibri" w:cs="Calibri"/>
                <w:lang w:val="nl-NL"/>
              </w:rPr>
            </w:pPr>
          </w:p>
          <w:p w14:paraId="239359D4" w14:textId="77777777" w:rsidR="009618F8" w:rsidRPr="00406E03" w:rsidRDefault="009618F8" w:rsidP="00352BD6">
            <w:pPr>
              <w:rPr>
                <w:rFonts w:ascii="Calibri" w:hAnsi="Calibri" w:cs="Calibri"/>
                <w:lang w:val="nl-NL"/>
              </w:rPr>
            </w:pPr>
            <w:r w:rsidRPr="00406E03">
              <w:rPr>
                <w:rFonts w:ascii="Calibri" w:hAnsi="Calibri" w:cs="Calibri"/>
                <w:b/>
                <w:bCs/>
                <w:lang w:val="nl-NL"/>
              </w:rPr>
              <w:t xml:space="preserve">Hoeveel gegevens gaat u verzamelen en </w:t>
            </w:r>
            <w:proofErr w:type="gramStart"/>
            <w:r w:rsidRPr="00406E03">
              <w:rPr>
                <w:rFonts w:ascii="Calibri" w:hAnsi="Calibri" w:cs="Calibri"/>
                <w:b/>
                <w:bCs/>
                <w:lang w:val="nl-NL"/>
              </w:rPr>
              <w:t>gebruiken?:</w:t>
            </w:r>
            <w:proofErr w:type="gramEnd"/>
            <w:r w:rsidRPr="00406E03">
              <w:rPr>
                <w:rFonts w:ascii="Calibri" w:hAnsi="Calibri" w:cs="Calibri"/>
                <w:lang w:val="nl-NL"/>
              </w:rPr>
              <w:t xml:space="preserve"> Het betreft een breed scala aan gegevens, waaronder alle basisgegevens van studenten en gedetailleerde </w:t>
            </w:r>
            <w:proofErr w:type="spellStart"/>
            <w:r w:rsidRPr="00406E03">
              <w:rPr>
                <w:rFonts w:ascii="Calibri" w:hAnsi="Calibri" w:cs="Calibri"/>
                <w:lang w:val="nl-NL"/>
              </w:rPr>
              <w:t>studiegerelateerde</w:t>
            </w:r>
            <w:proofErr w:type="spellEnd"/>
            <w:r w:rsidRPr="00406E03">
              <w:rPr>
                <w:rFonts w:ascii="Calibri" w:hAnsi="Calibri" w:cs="Calibri"/>
                <w:lang w:val="nl-NL"/>
              </w:rPr>
              <w:t xml:space="preserve"> gegevens zoals cijfers, aanwezigheid, begeleiding, en stage-informatie. Alle studenten die ingeschreven zijn bij </w:t>
            </w:r>
            <w:proofErr w:type="spellStart"/>
            <w:r w:rsidRPr="00406E03">
              <w:rPr>
                <w:rFonts w:ascii="Calibri" w:hAnsi="Calibri" w:cs="Calibri"/>
                <w:lang w:val="nl-NL"/>
              </w:rPr>
              <w:t>Firda</w:t>
            </w:r>
            <w:proofErr w:type="spellEnd"/>
            <w:r w:rsidRPr="00406E03">
              <w:rPr>
                <w:rFonts w:ascii="Calibri" w:hAnsi="Calibri" w:cs="Calibri"/>
                <w:lang w:val="nl-NL"/>
              </w:rPr>
              <w:t xml:space="preserve"> worden in het systeem opgenomen.</w:t>
            </w:r>
          </w:p>
          <w:p w14:paraId="66E9D428" w14:textId="77777777" w:rsidR="009618F8" w:rsidRPr="00406E03" w:rsidRDefault="009618F8" w:rsidP="00352BD6">
            <w:pPr>
              <w:rPr>
                <w:rFonts w:ascii="Calibri" w:hAnsi="Calibri" w:cs="Calibri"/>
                <w:lang w:val="nl-NL"/>
              </w:rPr>
            </w:pPr>
          </w:p>
          <w:p w14:paraId="337D00F0" w14:textId="77777777" w:rsidR="009618F8" w:rsidRPr="00406E03" w:rsidRDefault="009618F8" w:rsidP="00352BD6">
            <w:pPr>
              <w:rPr>
                <w:rFonts w:ascii="Calibri" w:hAnsi="Calibri" w:cs="Calibri"/>
                <w:lang w:val="nl-NL"/>
              </w:rPr>
            </w:pPr>
            <w:r w:rsidRPr="00406E03">
              <w:rPr>
                <w:rFonts w:ascii="Calibri" w:hAnsi="Calibri" w:cs="Calibri"/>
                <w:b/>
                <w:bCs/>
                <w:lang w:val="nl-NL"/>
              </w:rPr>
              <w:t xml:space="preserve">Hoe vaak gaat u de gegevens </w:t>
            </w:r>
            <w:proofErr w:type="gramStart"/>
            <w:r w:rsidRPr="00406E03">
              <w:rPr>
                <w:rFonts w:ascii="Calibri" w:hAnsi="Calibri" w:cs="Calibri"/>
                <w:b/>
                <w:bCs/>
                <w:lang w:val="nl-NL"/>
              </w:rPr>
              <w:t>gebruiken?:</w:t>
            </w:r>
            <w:proofErr w:type="gramEnd"/>
            <w:r w:rsidRPr="00406E03">
              <w:rPr>
                <w:rFonts w:ascii="Calibri" w:hAnsi="Calibri" w:cs="Calibri"/>
                <w:lang w:val="nl-NL"/>
              </w:rPr>
              <w:t xml:space="preserve"> De gegevens worden regelmatig gebruikt gedurende de gehele opleiding. Studenten loggen in op </w:t>
            </w:r>
            <w:proofErr w:type="spellStart"/>
            <w:r w:rsidRPr="00406E03">
              <w:rPr>
                <w:rFonts w:ascii="Calibri" w:hAnsi="Calibri" w:cs="Calibri"/>
                <w:lang w:val="nl-NL"/>
              </w:rPr>
              <w:t>Eduarte</w:t>
            </w:r>
            <w:proofErr w:type="spellEnd"/>
            <w:r w:rsidRPr="00406E03">
              <w:rPr>
                <w:rFonts w:ascii="Calibri" w:hAnsi="Calibri" w:cs="Calibri"/>
                <w:lang w:val="nl-NL"/>
              </w:rPr>
              <w:t xml:space="preserve"> om hun voortgang te bekijken, en docenten gebruiken het systeem voor het bijhouden van de voortgang, aanwezigheid, en het genereren van rapporten. De gegevens worden gebruikt voor administratieve en onderwijstaken die doorlopend plaatsvinden.</w:t>
            </w:r>
          </w:p>
          <w:p w14:paraId="5D99BB12" w14:textId="77777777" w:rsidR="009618F8" w:rsidRPr="00406E03" w:rsidRDefault="009618F8" w:rsidP="00352BD6">
            <w:pPr>
              <w:rPr>
                <w:rFonts w:ascii="Calibri" w:hAnsi="Calibri" w:cs="Calibri"/>
                <w:lang w:val="nl-NL"/>
              </w:rPr>
            </w:pPr>
          </w:p>
          <w:p w14:paraId="6DAA911B" w14:textId="77777777" w:rsidR="009618F8" w:rsidRPr="00406E03" w:rsidRDefault="009618F8" w:rsidP="00352BD6">
            <w:pPr>
              <w:rPr>
                <w:rFonts w:ascii="Calibri" w:hAnsi="Calibri" w:cs="Calibri"/>
                <w:lang w:val="nl-NL"/>
              </w:rPr>
            </w:pPr>
            <w:r w:rsidRPr="00406E03">
              <w:rPr>
                <w:rFonts w:ascii="Calibri" w:hAnsi="Calibri" w:cs="Calibri"/>
                <w:b/>
                <w:bCs/>
                <w:lang w:val="nl-NL"/>
              </w:rPr>
              <w:t xml:space="preserve">Hoe lang ga je de gegevens </w:t>
            </w:r>
            <w:proofErr w:type="gramStart"/>
            <w:r w:rsidRPr="00406E03">
              <w:rPr>
                <w:rFonts w:ascii="Calibri" w:hAnsi="Calibri" w:cs="Calibri"/>
                <w:b/>
                <w:bCs/>
                <w:lang w:val="nl-NL"/>
              </w:rPr>
              <w:t>bewaren?:</w:t>
            </w:r>
            <w:proofErr w:type="gramEnd"/>
            <w:r w:rsidRPr="00406E03">
              <w:rPr>
                <w:rFonts w:ascii="Calibri" w:hAnsi="Calibri" w:cs="Calibri"/>
                <w:lang w:val="nl-NL"/>
              </w:rPr>
              <w:t xml:space="preserve"> De gegevens worden bewaard voor de duur van de studie van de student. Nadat een student zich uitschrijft of afstudeert, worden de gegevens volgens de bewaartermijnen verwijderd of geanonimiseerd. Specifieke bewaartermijnen voor documenten die onder toezicht staan van de examencommissie, zoals beoordelingsformulieren en examendocumenten, worden vastgelegd in een documentair structuurplan van </w:t>
            </w:r>
            <w:proofErr w:type="spellStart"/>
            <w:r w:rsidRPr="00406E03">
              <w:rPr>
                <w:rFonts w:ascii="Calibri" w:hAnsi="Calibri" w:cs="Calibri"/>
                <w:lang w:val="nl-NL"/>
              </w:rPr>
              <w:t>Firda</w:t>
            </w:r>
            <w:proofErr w:type="spellEnd"/>
            <w:r w:rsidRPr="00406E03">
              <w:rPr>
                <w:rFonts w:ascii="Calibri" w:hAnsi="Calibri" w:cs="Calibri"/>
                <w:lang w:val="nl-NL"/>
              </w:rPr>
              <w:t>.</w:t>
            </w:r>
          </w:p>
          <w:p w14:paraId="438DA468" w14:textId="77777777" w:rsidR="009618F8" w:rsidRPr="00406E03" w:rsidRDefault="009618F8" w:rsidP="00352BD6">
            <w:pPr>
              <w:rPr>
                <w:rFonts w:ascii="Calibri" w:hAnsi="Calibri" w:cs="Calibri"/>
                <w:lang w:val="nl-NL"/>
              </w:rPr>
            </w:pPr>
          </w:p>
          <w:p w14:paraId="2BE8FD54" w14:textId="77777777" w:rsidR="009618F8" w:rsidRPr="00406E03" w:rsidRDefault="009618F8" w:rsidP="00352BD6">
            <w:pPr>
              <w:rPr>
                <w:rFonts w:ascii="Calibri" w:hAnsi="Calibri" w:cs="Calibri"/>
                <w:lang w:val="nl-NL"/>
              </w:rPr>
            </w:pPr>
            <w:r w:rsidRPr="00406E03">
              <w:rPr>
                <w:rFonts w:ascii="Calibri" w:hAnsi="Calibri" w:cs="Calibri"/>
                <w:b/>
                <w:bCs/>
                <w:lang w:val="nl-NL"/>
              </w:rPr>
              <w:t xml:space="preserve">Om hoeveel personen gaat </w:t>
            </w:r>
            <w:proofErr w:type="gramStart"/>
            <w:r w:rsidRPr="00406E03">
              <w:rPr>
                <w:rFonts w:ascii="Calibri" w:hAnsi="Calibri" w:cs="Calibri"/>
                <w:b/>
                <w:bCs/>
                <w:lang w:val="nl-NL"/>
              </w:rPr>
              <w:t>het?:</w:t>
            </w:r>
            <w:proofErr w:type="gramEnd"/>
            <w:r w:rsidRPr="00406E03">
              <w:rPr>
                <w:rFonts w:ascii="Calibri" w:hAnsi="Calibri" w:cs="Calibri"/>
                <w:lang w:val="nl-NL"/>
              </w:rPr>
              <w:t xml:space="preserve"> </w:t>
            </w:r>
            <w:proofErr w:type="spellStart"/>
            <w:r w:rsidRPr="00406E03">
              <w:rPr>
                <w:rFonts w:ascii="Calibri" w:hAnsi="Calibri" w:cs="Calibri"/>
                <w:lang w:val="nl-NL"/>
              </w:rPr>
              <w:t>Eduarte</w:t>
            </w:r>
            <w:proofErr w:type="spellEnd"/>
            <w:r w:rsidRPr="00406E03">
              <w:rPr>
                <w:rFonts w:ascii="Calibri" w:hAnsi="Calibri" w:cs="Calibri"/>
                <w:lang w:val="nl-NL"/>
              </w:rPr>
              <w:t xml:space="preserve"> verwerkt gegevens van alle studenten binnen </w:t>
            </w:r>
            <w:proofErr w:type="spellStart"/>
            <w:r w:rsidRPr="00406E03">
              <w:rPr>
                <w:rFonts w:ascii="Calibri" w:hAnsi="Calibri" w:cs="Calibri"/>
                <w:lang w:val="nl-NL"/>
              </w:rPr>
              <w:t>Firda</w:t>
            </w:r>
            <w:proofErr w:type="spellEnd"/>
            <w:r w:rsidRPr="00406E03">
              <w:rPr>
                <w:rFonts w:ascii="Calibri" w:hAnsi="Calibri" w:cs="Calibri"/>
                <w:lang w:val="nl-NL"/>
              </w:rPr>
              <w:t xml:space="preserve">. Dit betekent dat het systeem gegevens bevat van alle ingeschreven studenten, die kunnen variëren per jaar en opleiding. Het exacte aantal personen is afhankelijk van de inschrijvingen, maar het betreft een grote hoeveelheid gegevens, aangezien </w:t>
            </w:r>
            <w:proofErr w:type="spellStart"/>
            <w:r w:rsidRPr="00406E03">
              <w:rPr>
                <w:rFonts w:ascii="Calibri" w:hAnsi="Calibri" w:cs="Calibri"/>
                <w:lang w:val="nl-NL"/>
              </w:rPr>
              <w:t>Firda</w:t>
            </w:r>
            <w:proofErr w:type="spellEnd"/>
            <w:r w:rsidRPr="00406E03">
              <w:rPr>
                <w:rFonts w:ascii="Calibri" w:hAnsi="Calibri" w:cs="Calibri"/>
                <w:lang w:val="nl-NL"/>
              </w:rPr>
              <w:t xml:space="preserve"> meerdere opleidingen en studenten beheert.</w:t>
            </w:r>
          </w:p>
          <w:p w14:paraId="244B474D" w14:textId="77777777" w:rsidR="009618F8" w:rsidRPr="00406E03" w:rsidRDefault="009618F8" w:rsidP="00352BD6">
            <w:pPr>
              <w:rPr>
                <w:rFonts w:ascii="Calibri" w:hAnsi="Calibri" w:cs="Calibri"/>
                <w:lang w:val="nl-NL"/>
              </w:rPr>
            </w:pPr>
          </w:p>
          <w:p w14:paraId="76FB08E5" w14:textId="77777777" w:rsidR="009618F8" w:rsidRPr="00C86B8F" w:rsidRDefault="009618F8" w:rsidP="00352BD6">
            <w:pPr>
              <w:rPr>
                <w:rFonts w:ascii="Verdana" w:hAnsi="Verdana"/>
                <w:lang w:val="nl-NL"/>
              </w:rPr>
            </w:pPr>
            <w:r w:rsidRPr="00406E03">
              <w:rPr>
                <w:rFonts w:ascii="Calibri" w:hAnsi="Calibri" w:cs="Calibri"/>
                <w:b/>
                <w:bCs/>
                <w:lang w:val="nl-NL"/>
              </w:rPr>
              <w:t xml:space="preserve">Welk geografisch gebied bestrijkt </w:t>
            </w:r>
            <w:proofErr w:type="gramStart"/>
            <w:r w:rsidRPr="00406E03">
              <w:rPr>
                <w:rFonts w:ascii="Calibri" w:hAnsi="Calibri" w:cs="Calibri"/>
                <w:b/>
                <w:bCs/>
                <w:lang w:val="nl-NL"/>
              </w:rPr>
              <w:t>het?:</w:t>
            </w:r>
            <w:proofErr w:type="gramEnd"/>
            <w:r w:rsidRPr="00406E03">
              <w:rPr>
                <w:rFonts w:ascii="Calibri" w:hAnsi="Calibri" w:cs="Calibri"/>
                <w:lang w:val="nl-NL"/>
              </w:rPr>
              <w:t xml:space="preserve"> De verwerking betreft studenten die zijn ingeschreven bij </w:t>
            </w:r>
            <w:proofErr w:type="spellStart"/>
            <w:r w:rsidRPr="00406E03">
              <w:rPr>
                <w:rFonts w:ascii="Calibri" w:hAnsi="Calibri" w:cs="Calibri"/>
                <w:lang w:val="nl-NL"/>
              </w:rPr>
              <w:t>Firda</w:t>
            </w:r>
            <w:proofErr w:type="spellEnd"/>
            <w:r w:rsidRPr="00406E03">
              <w:rPr>
                <w:rFonts w:ascii="Calibri" w:hAnsi="Calibri" w:cs="Calibri"/>
                <w:lang w:val="nl-NL"/>
              </w:rPr>
              <w:t xml:space="preserve">, een onderwijsinstelling in Nederland. Het geografische gebied is dus beperkt tot Nederland, aangezien </w:t>
            </w:r>
            <w:proofErr w:type="spellStart"/>
            <w:r w:rsidRPr="00406E03">
              <w:rPr>
                <w:rFonts w:ascii="Calibri" w:hAnsi="Calibri" w:cs="Calibri"/>
                <w:lang w:val="nl-NL"/>
              </w:rPr>
              <w:t>Firda</w:t>
            </w:r>
            <w:proofErr w:type="spellEnd"/>
            <w:r w:rsidRPr="00406E03">
              <w:rPr>
                <w:rFonts w:ascii="Calibri" w:hAnsi="Calibri" w:cs="Calibri"/>
                <w:lang w:val="nl-NL"/>
              </w:rPr>
              <w:t xml:space="preserve"> een Nederlandse onderwijsinstelling is en de gegevens binnen Nederland worden verzameld en opgeslagen.</w:t>
            </w:r>
          </w:p>
        </w:tc>
      </w:tr>
    </w:tbl>
    <w:p w14:paraId="389E9183" w14:textId="77777777" w:rsidR="009618F8" w:rsidRPr="00C86B8F" w:rsidRDefault="009618F8" w:rsidP="009618F8">
      <w:pPr>
        <w:spacing w:line="240" w:lineRule="auto"/>
        <w:rPr>
          <w:sz w:val="24"/>
          <w:szCs w:val="24"/>
        </w:rPr>
      </w:pPr>
    </w:p>
    <w:tbl>
      <w:tblPr>
        <w:tblStyle w:val="Tabelraster"/>
        <w:tblW w:w="0" w:type="auto"/>
        <w:tblLook w:val="04A0" w:firstRow="1" w:lastRow="0" w:firstColumn="1" w:lastColumn="0" w:noHBand="0" w:noVBand="1"/>
      </w:tblPr>
      <w:tblGrid>
        <w:gridCol w:w="9016"/>
      </w:tblGrid>
      <w:tr w:rsidR="009618F8" w:rsidRPr="00AF2647" w14:paraId="7B5185CC" w14:textId="77777777" w:rsidTr="00263F08">
        <w:tc>
          <w:tcPr>
            <w:tcW w:w="9994" w:type="dxa"/>
          </w:tcPr>
          <w:p w14:paraId="36411F10" w14:textId="77777777" w:rsidR="009618F8" w:rsidRPr="00C86B8F" w:rsidRDefault="009618F8" w:rsidP="00263F08">
            <w:pPr>
              <w:keepNext/>
              <w:spacing w:before="120" w:after="120"/>
              <w:rPr>
                <w:rFonts w:ascii="Verdana" w:hAnsi="Verdana"/>
                <w:lang w:val="nl-NL"/>
              </w:rPr>
            </w:pPr>
            <w:r w:rsidRPr="000959FF">
              <w:rPr>
                <w:b/>
                <w:lang w:val="nl"/>
              </w:rPr>
              <w:lastRenderedPageBreak/>
              <w:t>Beschrijf de context van de verwerking</w:t>
            </w:r>
            <w:r>
              <w:rPr>
                <w:b/>
                <w:lang w:val="nl"/>
              </w:rPr>
              <w:t xml:space="preserve">: </w:t>
            </w:r>
            <w:r>
              <w:rPr>
                <w:lang w:val="nl"/>
              </w:rPr>
              <w:t>wat is de aard van uw relatie met de individuen? Hoeveel controle zullen ze hebben? Zouden ze verwachten dat je hun gegevens op deze manier gebruikt?  Gaat het om kinderen of andere kwetsbare groepen?  Zijn er eerdere zorgen over dit soort verwerking of beveiligingsfouten? Is het op een of andere manier nieuw? Wat is de huidige stand van de techniek op dit gebied? Zijn er actuele kwesties van publieke zorg waarmee u rekening moet houden? Bent u aangesloten bij een goedgekeurde gedragscode of certificeringsschema (zodra deze zijn goedgekeurd)?</w:t>
            </w:r>
          </w:p>
        </w:tc>
      </w:tr>
      <w:tr w:rsidR="009618F8" w:rsidRPr="00AF2647" w14:paraId="440B1F61" w14:textId="77777777" w:rsidTr="00F22774">
        <w:trPr>
          <w:trHeight w:val="3959"/>
        </w:trPr>
        <w:tc>
          <w:tcPr>
            <w:tcW w:w="9994" w:type="dxa"/>
          </w:tcPr>
          <w:p w14:paraId="0186CCEA" w14:textId="77777777" w:rsidR="009618F8" w:rsidRPr="00BB54F0" w:rsidRDefault="009618F8" w:rsidP="00352BD6">
            <w:pPr>
              <w:rPr>
                <w:rFonts w:ascii="Calibri" w:hAnsi="Calibri" w:cs="Calibri"/>
                <w:b/>
                <w:bCs/>
                <w:lang w:val="nl-NL"/>
              </w:rPr>
            </w:pPr>
            <w:r w:rsidRPr="00BB54F0">
              <w:rPr>
                <w:rFonts w:ascii="Calibri" w:hAnsi="Calibri" w:cs="Calibri"/>
                <w:b/>
                <w:bCs/>
                <w:lang w:val="nl-NL"/>
              </w:rPr>
              <w:t>Wat is de aard van uw relatie met de individuen?</w:t>
            </w:r>
          </w:p>
          <w:p w14:paraId="2B6FCC68" w14:textId="77777777" w:rsidR="009618F8" w:rsidRPr="00BB54F0" w:rsidRDefault="009618F8" w:rsidP="00352BD6">
            <w:pPr>
              <w:rPr>
                <w:rFonts w:ascii="Calibri" w:hAnsi="Calibri" w:cs="Calibri"/>
                <w:lang w:val="nl-NL"/>
              </w:rPr>
            </w:pPr>
            <w:r w:rsidRPr="00BB54F0">
              <w:rPr>
                <w:rFonts w:ascii="Calibri" w:hAnsi="Calibri" w:cs="Calibri"/>
                <w:lang w:val="nl-NL"/>
              </w:rPr>
              <w:t xml:space="preserve">De relatie is die van een onderwijsinstelling met haar studenten. </w:t>
            </w:r>
            <w:proofErr w:type="spellStart"/>
            <w:r w:rsidRPr="00BB54F0">
              <w:rPr>
                <w:rFonts w:ascii="Calibri" w:hAnsi="Calibri" w:cs="Calibri"/>
                <w:lang w:val="nl-NL"/>
              </w:rPr>
              <w:t>Firda</w:t>
            </w:r>
            <w:proofErr w:type="spellEnd"/>
            <w:r w:rsidRPr="00BB54F0">
              <w:rPr>
                <w:rFonts w:ascii="Calibri" w:hAnsi="Calibri" w:cs="Calibri"/>
                <w:lang w:val="nl-NL"/>
              </w:rPr>
              <w:t xml:space="preserve"> is verantwoordelijk voor het bieden van onderwijs, begeleiding, en het registreren van studieresultaten. </w:t>
            </w:r>
            <w:proofErr w:type="spellStart"/>
            <w:r w:rsidRPr="00BB54F0">
              <w:rPr>
                <w:rFonts w:ascii="Calibri" w:hAnsi="Calibri" w:cs="Calibri"/>
                <w:lang w:val="nl-NL"/>
              </w:rPr>
              <w:t>Eduarte</w:t>
            </w:r>
            <w:proofErr w:type="spellEnd"/>
            <w:r w:rsidRPr="00BB54F0">
              <w:rPr>
                <w:rFonts w:ascii="Calibri" w:hAnsi="Calibri" w:cs="Calibri"/>
                <w:lang w:val="nl-NL"/>
              </w:rPr>
              <w:t xml:space="preserve"> wordt gebruikt om de voortgang van de student bij te houden, resultaten vast te leggen, en administratieve taken te verwerken.</w:t>
            </w:r>
          </w:p>
          <w:p w14:paraId="7B016960" w14:textId="77777777" w:rsidR="009618F8" w:rsidRPr="00BB54F0" w:rsidRDefault="009618F8" w:rsidP="00352BD6">
            <w:pPr>
              <w:rPr>
                <w:rFonts w:ascii="Calibri" w:hAnsi="Calibri" w:cs="Calibri"/>
                <w:lang w:val="nl-NL"/>
              </w:rPr>
            </w:pPr>
          </w:p>
          <w:p w14:paraId="00348B0B" w14:textId="77777777" w:rsidR="009618F8" w:rsidRPr="00BB54F0" w:rsidRDefault="009618F8" w:rsidP="00352BD6">
            <w:pPr>
              <w:rPr>
                <w:rFonts w:ascii="Calibri" w:hAnsi="Calibri" w:cs="Calibri"/>
                <w:b/>
                <w:bCs/>
                <w:lang w:val="nl-NL"/>
              </w:rPr>
            </w:pPr>
            <w:r w:rsidRPr="00BB54F0">
              <w:rPr>
                <w:rFonts w:ascii="Calibri" w:hAnsi="Calibri" w:cs="Calibri"/>
                <w:b/>
                <w:bCs/>
                <w:lang w:val="nl-NL"/>
              </w:rPr>
              <w:t>Hoeveel controle zullen ze hebben?</w:t>
            </w:r>
          </w:p>
          <w:p w14:paraId="7AC6C3F0" w14:textId="77777777" w:rsidR="009618F8" w:rsidRPr="00BB54F0" w:rsidRDefault="009618F8" w:rsidP="00352BD6">
            <w:pPr>
              <w:rPr>
                <w:rFonts w:ascii="Calibri" w:hAnsi="Calibri" w:cs="Calibri"/>
                <w:lang w:val="nl-NL"/>
              </w:rPr>
            </w:pPr>
            <w:r w:rsidRPr="00BB54F0">
              <w:rPr>
                <w:rFonts w:ascii="Calibri" w:hAnsi="Calibri" w:cs="Calibri"/>
                <w:lang w:val="nl-NL"/>
              </w:rPr>
              <w:t xml:space="preserve">Studenten hebben controle over hun eigen gegevens binnen </w:t>
            </w:r>
            <w:proofErr w:type="spellStart"/>
            <w:r w:rsidRPr="00BB54F0">
              <w:rPr>
                <w:rFonts w:ascii="Calibri" w:hAnsi="Calibri" w:cs="Calibri"/>
                <w:lang w:val="nl-NL"/>
              </w:rPr>
              <w:t>Eduarte</w:t>
            </w:r>
            <w:proofErr w:type="spellEnd"/>
            <w:r w:rsidRPr="00BB54F0">
              <w:rPr>
                <w:rFonts w:ascii="Calibri" w:hAnsi="Calibri" w:cs="Calibri"/>
                <w:lang w:val="nl-NL"/>
              </w:rPr>
              <w:t>. Ze kunnen hun gegevens inzien, corrigeren, en in sommige gevallen verwijderen. Ze hebben toegang tot hun eigen profiel en kunnen bijvoorbeeld hun contactgegevens bijwerken. Bij bijzondere gevallen, zoals stages of financiële gegevens, is de toegang tot gegevens gereguleerd en hebben alleen bevoegde medewerkers toegang.</w:t>
            </w:r>
          </w:p>
          <w:p w14:paraId="3657CF11" w14:textId="77777777" w:rsidR="009618F8" w:rsidRPr="00BB54F0" w:rsidRDefault="009618F8" w:rsidP="00352BD6">
            <w:pPr>
              <w:rPr>
                <w:rFonts w:ascii="Calibri" w:hAnsi="Calibri" w:cs="Calibri"/>
                <w:lang w:val="nl-NL"/>
              </w:rPr>
            </w:pPr>
          </w:p>
          <w:p w14:paraId="61AF9138" w14:textId="77777777" w:rsidR="009618F8" w:rsidRPr="00BB54F0" w:rsidRDefault="009618F8" w:rsidP="00352BD6">
            <w:pPr>
              <w:rPr>
                <w:rFonts w:ascii="Calibri" w:hAnsi="Calibri" w:cs="Calibri"/>
                <w:b/>
                <w:bCs/>
                <w:lang w:val="nl-NL"/>
              </w:rPr>
            </w:pPr>
            <w:r w:rsidRPr="00BB54F0">
              <w:rPr>
                <w:rFonts w:ascii="Calibri" w:hAnsi="Calibri" w:cs="Calibri"/>
                <w:b/>
                <w:bCs/>
                <w:lang w:val="nl-NL"/>
              </w:rPr>
              <w:t>Zouden ze verwachten dat je hun gegevens op deze manier gebruikt?</w:t>
            </w:r>
          </w:p>
          <w:p w14:paraId="27630D94" w14:textId="77777777" w:rsidR="009618F8" w:rsidRPr="00BB54F0" w:rsidRDefault="009618F8" w:rsidP="00352BD6">
            <w:pPr>
              <w:rPr>
                <w:rFonts w:ascii="Calibri" w:hAnsi="Calibri" w:cs="Calibri"/>
                <w:lang w:val="nl-NL"/>
              </w:rPr>
            </w:pPr>
            <w:r w:rsidRPr="00BB54F0">
              <w:rPr>
                <w:rFonts w:ascii="Calibri" w:hAnsi="Calibri" w:cs="Calibri"/>
                <w:lang w:val="nl-NL"/>
              </w:rPr>
              <w:t xml:space="preserve">Ja, studenten zouden verwachten dat hun gegevens op deze manier worden gebruikt. Het gebruik van persoonlijke gegevens voor administratieve doeleinden, zoals registratie, studievoortgang, en beoordeling van prestaties, is algemeen aanvaard in het onderwijs. Dit is een gangbare praktijk binnen het onderwijsveld en valt onder de wettelijke verplichtingen van </w:t>
            </w:r>
            <w:proofErr w:type="spellStart"/>
            <w:r w:rsidRPr="00BB54F0">
              <w:rPr>
                <w:rFonts w:ascii="Calibri" w:hAnsi="Calibri" w:cs="Calibri"/>
                <w:lang w:val="nl-NL"/>
              </w:rPr>
              <w:t>Firda</w:t>
            </w:r>
            <w:proofErr w:type="spellEnd"/>
            <w:r w:rsidRPr="00BB54F0">
              <w:rPr>
                <w:rFonts w:ascii="Calibri" w:hAnsi="Calibri" w:cs="Calibri"/>
                <w:lang w:val="nl-NL"/>
              </w:rPr>
              <w:t xml:space="preserve"> om onderwijs te verzorgen.</w:t>
            </w:r>
          </w:p>
          <w:p w14:paraId="1E0CA063" w14:textId="77777777" w:rsidR="009618F8" w:rsidRPr="00BB54F0" w:rsidRDefault="009618F8" w:rsidP="00352BD6">
            <w:pPr>
              <w:rPr>
                <w:rFonts w:ascii="Calibri" w:hAnsi="Calibri" w:cs="Calibri"/>
                <w:lang w:val="nl-NL"/>
              </w:rPr>
            </w:pPr>
          </w:p>
          <w:p w14:paraId="6571C397" w14:textId="77777777" w:rsidR="009618F8" w:rsidRPr="00BB54F0" w:rsidRDefault="009618F8" w:rsidP="00352BD6">
            <w:pPr>
              <w:rPr>
                <w:rFonts w:ascii="Calibri" w:hAnsi="Calibri" w:cs="Calibri"/>
                <w:b/>
                <w:bCs/>
                <w:lang w:val="nl-NL"/>
              </w:rPr>
            </w:pPr>
            <w:r w:rsidRPr="00BB54F0">
              <w:rPr>
                <w:rFonts w:ascii="Calibri" w:hAnsi="Calibri" w:cs="Calibri"/>
                <w:b/>
                <w:bCs/>
                <w:lang w:val="nl-NL"/>
              </w:rPr>
              <w:t>Gaat het om kinderen of andere kwetsbare groepen?</w:t>
            </w:r>
          </w:p>
          <w:p w14:paraId="58695896" w14:textId="77777777" w:rsidR="009618F8" w:rsidRPr="00BB54F0" w:rsidRDefault="009618F8" w:rsidP="00352BD6">
            <w:pPr>
              <w:rPr>
                <w:rFonts w:ascii="Calibri" w:hAnsi="Calibri" w:cs="Calibri"/>
                <w:lang w:val="nl-NL"/>
              </w:rPr>
            </w:pPr>
            <w:r w:rsidRPr="00BB54F0">
              <w:rPr>
                <w:rFonts w:ascii="Calibri" w:hAnsi="Calibri" w:cs="Calibri"/>
                <w:lang w:val="nl-NL"/>
              </w:rPr>
              <w:t xml:space="preserve">In de meeste gevallen betreft het volwassen studenten in het middelbaar beroepsonderwijs (MBO), maar er kunnen ook minderjarige studenten zijn, vooral in de jongere cohortgroepen. Er wordt speciale aandacht besteed aan minderjarige studenten of kwetsbare groepen (bijvoorbeeld studenten met leerbeperkingen of speciale onderwijsbehoeften), en de toegang tot hun gegevens kan beperkter of </w:t>
            </w:r>
            <w:proofErr w:type="spellStart"/>
            <w:r w:rsidRPr="00BB54F0">
              <w:rPr>
                <w:rFonts w:ascii="Calibri" w:hAnsi="Calibri" w:cs="Calibri"/>
                <w:lang w:val="nl-NL"/>
              </w:rPr>
              <w:t>gecontroleerder</w:t>
            </w:r>
            <w:proofErr w:type="spellEnd"/>
            <w:r w:rsidRPr="00BB54F0">
              <w:rPr>
                <w:rFonts w:ascii="Calibri" w:hAnsi="Calibri" w:cs="Calibri"/>
                <w:lang w:val="nl-NL"/>
              </w:rPr>
              <w:t xml:space="preserve"> zijn, afhankelijk van de situatie.</w:t>
            </w:r>
          </w:p>
          <w:p w14:paraId="5C785F70" w14:textId="77777777" w:rsidR="009618F8" w:rsidRPr="00BB54F0" w:rsidRDefault="009618F8" w:rsidP="00352BD6">
            <w:pPr>
              <w:rPr>
                <w:rFonts w:ascii="Calibri" w:hAnsi="Calibri" w:cs="Calibri"/>
                <w:lang w:val="nl-NL"/>
              </w:rPr>
            </w:pPr>
          </w:p>
          <w:p w14:paraId="10F22993" w14:textId="77777777" w:rsidR="009618F8" w:rsidRPr="00BB54F0" w:rsidRDefault="009618F8" w:rsidP="00352BD6">
            <w:pPr>
              <w:rPr>
                <w:rFonts w:ascii="Calibri" w:hAnsi="Calibri" w:cs="Calibri"/>
                <w:b/>
                <w:bCs/>
                <w:lang w:val="nl-NL"/>
              </w:rPr>
            </w:pPr>
            <w:r w:rsidRPr="00BB54F0">
              <w:rPr>
                <w:rFonts w:ascii="Calibri" w:hAnsi="Calibri" w:cs="Calibri"/>
                <w:b/>
                <w:bCs/>
                <w:lang w:val="nl-NL"/>
              </w:rPr>
              <w:t>Zijn er eerdere zorgen over dit soort verwerking of beveiligingsfouten?</w:t>
            </w:r>
          </w:p>
          <w:p w14:paraId="3531B6BB" w14:textId="77777777" w:rsidR="009618F8" w:rsidRPr="00BB54F0" w:rsidRDefault="009618F8" w:rsidP="00352BD6">
            <w:pPr>
              <w:rPr>
                <w:rFonts w:ascii="Calibri" w:hAnsi="Calibri" w:cs="Calibri"/>
                <w:lang w:val="nl-NL"/>
              </w:rPr>
            </w:pPr>
            <w:r w:rsidRPr="00BB54F0">
              <w:rPr>
                <w:rFonts w:ascii="Calibri" w:hAnsi="Calibri" w:cs="Calibri"/>
                <w:lang w:val="nl-NL"/>
              </w:rPr>
              <w:t xml:space="preserve">Er zijn geen specifieke meldingen van beveiligingsproblemen of datalekken in </w:t>
            </w:r>
            <w:proofErr w:type="spellStart"/>
            <w:r w:rsidRPr="00BB54F0">
              <w:rPr>
                <w:rFonts w:ascii="Calibri" w:hAnsi="Calibri" w:cs="Calibri"/>
                <w:lang w:val="nl-NL"/>
              </w:rPr>
              <w:t>Eduarte</w:t>
            </w:r>
            <w:proofErr w:type="spellEnd"/>
            <w:r w:rsidRPr="00BB54F0">
              <w:rPr>
                <w:rFonts w:ascii="Calibri" w:hAnsi="Calibri" w:cs="Calibri"/>
                <w:lang w:val="nl-NL"/>
              </w:rPr>
              <w:t xml:space="preserve">, behalve dat in het verleden er een incident was waarbij medewerkers mogelijk toegang hadden tot gegevens van studenten die niet in hun directe verantwoordelijkheidsgebied lagen. Er zijn echter maatregelen genomen om de toegang te beperken, zoals </w:t>
            </w:r>
            <w:proofErr w:type="spellStart"/>
            <w:r w:rsidRPr="00BB54F0">
              <w:rPr>
                <w:rFonts w:ascii="Calibri" w:hAnsi="Calibri" w:cs="Calibri"/>
                <w:lang w:val="nl-NL"/>
              </w:rPr>
              <w:t>rolgebaseerde</w:t>
            </w:r>
            <w:proofErr w:type="spellEnd"/>
            <w:r w:rsidRPr="00BB54F0">
              <w:rPr>
                <w:rFonts w:ascii="Calibri" w:hAnsi="Calibri" w:cs="Calibri"/>
                <w:lang w:val="nl-NL"/>
              </w:rPr>
              <w:t xml:space="preserve"> toegangscontrole (RBAC), </w:t>
            </w:r>
            <w:proofErr w:type="spellStart"/>
            <w:r w:rsidRPr="00BB54F0">
              <w:rPr>
                <w:rFonts w:ascii="Calibri" w:hAnsi="Calibri" w:cs="Calibri"/>
                <w:lang w:val="nl-NL"/>
              </w:rPr>
              <w:t>multi</w:t>
            </w:r>
            <w:proofErr w:type="spellEnd"/>
            <w:r w:rsidRPr="00BB54F0">
              <w:rPr>
                <w:rFonts w:ascii="Calibri" w:hAnsi="Calibri" w:cs="Calibri"/>
                <w:lang w:val="nl-NL"/>
              </w:rPr>
              <w:t>-factor authenticatie (MFA), en periodieke beveiligingsaudits om potentiële risico's te evalueren en te verminderen.</w:t>
            </w:r>
          </w:p>
          <w:p w14:paraId="4F3C04F7" w14:textId="77777777" w:rsidR="009618F8" w:rsidRPr="00BB54F0" w:rsidRDefault="009618F8" w:rsidP="00352BD6">
            <w:pPr>
              <w:rPr>
                <w:rFonts w:ascii="Calibri" w:hAnsi="Calibri" w:cs="Calibri"/>
                <w:lang w:val="nl-NL"/>
              </w:rPr>
            </w:pPr>
          </w:p>
          <w:p w14:paraId="4C975A30" w14:textId="77777777" w:rsidR="009618F8" w:rsidRPr="00BB54F0" w:rsidRDefault="009618F8" w:rsidP="00352BD6">
            <w:pPr>
              <w:rPr>
                <w:rFonts w:ascii="Calibri" w:hAnsi="Calibri" w:cs="Calibri"/>
                <w:b/>
                <w:bCs/>
                <w:lang w:val="nl-NL"/>
              </w:rPr>
            </w:pPr>
            <w:r w:rsidRPr="00BB54F0">
              <w:rPr>
                <w:rFonts w:ascii="Calibri" w:hAnsi="Calibri" w:cs="Calibri"/>
                <w:b/>
                <w:bCs/>
                <w:lang w:val="nl-NL"/>
              </w:rPr>
              <w:t>Is het op een of andere manier nieuw?</w:t>
            </w:r>
          </w:p>
          <w:p w14:paraId="656BB0D6" w14:textId="77777777" w:rsidR="009618F8" w:rsidRPr="00BB54F0" w:rsidRDefault="009618F8" w:rsidP="00352BD6">
            <w:pPr>
              <w:rPr>
                <w:rFonts w:ascii="Calibri" w:hAnsi="Calibri" w:cs="Calibri"/>
                <w:lang w:val="nl-NL"/>
              </w:rPr>
            </w:pPr>
            <w:r w:rsidRPr="00BB54F0">
              <w:rPr>
                <w:rFonts w:ascii="Calibri" w:hAnsi="Calibri" w:cs="Calibri"/>
                <w:lang w:val="nl-NL"/>
              </w:rPr>
              <w:t xml:space="preserve">Nee, het gebruik van </w:t>
            </w:r>
            <w:proofErr w:type="spellStart"/>
            <w:r w:rsidRPr="00BB54F0">
              <w:rPr>
                <w:rFonts w:ascii="Calibri" w:hAnsi="Calibri" w:cs="Calibri"/>
                <w:lang w:val="nl-NL"/>
              </w:rPr>
              <w:t>Eduarte</w:t>
            </w:r>
            <w:proofErr w:type="spellEnd"/>
            <w:r w:rsidRPr="00BB54F0">
              <w:rPr>
                <w:rFonts w:ascii="Calibri" w:hAnsi="Calibri" w:cs="Calibri"/>
                <w:lang w:val="nl-NL"/>
              </w:rPr>
              <w:t xml:space="preserve"> voor het beheren van studentgegevens is niet nieuw. </w:t>
            </w:r>
            <w:proofErr w:type="spellStart"/>
            <w:r w:rsidRPr="00BB54F0">
              <w:rPr>
                <w:rFonts w:ascii="Calibri" w:hAnsi="Calibri" w:cs="Calibri"/>
                <w:lang w:val="nl-NL"/>
              </w:rPr>
              <w:t>Firda</w:t>
            </w:r>
            <w:proofErr w:type="spellEnd"/>
            <w:r w:rsidRPr="00BB54F0">
              <w:rPr>
                <w:rFonts w:ascii="Calibri" w:hAnsi="Calibri" w:cs="Calibri"/>
                <w:lang w:val="nl-NL"/>
              </w:rPr>
              <w:t xml:space="preserve"> heeft al langere tijd een systeem voor het beheren van studentgegevens, maar de beveiligingsmaatregelen en de naleving van de AVG zijn continu geëvolueerd en verbeterd om de bescherming van persoonsgegevens te waarborgen.</w:t>
            </w:r>
          </w:p>
          <w:p w14:paraId="6F6BF3EE" w14:textId="77777777" w:rsidR="009618F8" w:rsidRPr="00BB54F0" w:rsidRDefault="009618F8" w:rsidP="00352BD6">
            <w:pPr>
              <w:rPr>
                <w:rFonts w:ascii="Calibri" w:hAnsi="Calibri" w:cs="Calibri"/>
                <w:lang w:val="nl-NL"/>
              </w:rPr>
            </w:pPr>
          </w:p>
          <w:p w14:paraId="1B79EAC6" w14:textId="77777777" w:rsidR="009618F8" w:rsidRPr="00BB54F0" w:rsidRDefault="009618F8" w:rsidP="00352BD6">
            <w:pPr>
              <w:rPr>
                <w:rFonts w:ascii="Calibri" w:hAnsi="Calibri" w:cs="Calibri"/>
                <w:b/>
                <w:bCs/>
                <w:lang w:val="nl-NL"/>
              </w:rPr>
            </w:pPr>
            <w:r w:rsidRPr="00BB54F0">
              <w:rPr>
                <w:rFonts w:ascii="Calibri" w:hAnsi="Calibri" w:cs="Calibri"/>
                <w:b/>
                <w:bCs/>
                <w:lang w:val="nl-NL"/>
              </w:rPr>
              <w:t>Wat is de huidige stand van de techniek op dit gebied?</w:t>
            </w:r>
          </w:p>
          <w:p w14:paraId="2F306467" w14:textId="77777777" w:rsidR="009618F8" w:rsidRPr="00BB54F0" w:rsidRDefault="009618F8" w:rsidP="00352BD6">
            <w:pPr>
              <w:rPr>
                <w:rFonts w:ascii="Calibri" w:hAnsi="Calibri" w:cs="Calibri"/>
                <w:lang w:val="nl-NL"/>
              </w:rPr>
            </w:pPr>
            <w:proofErr w:type="spellStart"/>
            <w:r w:rsidRPr="00BB54F0">
              <w:rPr>
                <w:rFonts w:ascii="Calibri" w:hAnsi="Calibri" w:cs="Calibri"/>
                <w:lang w:val="nl-NL"/>
              </w:rPr>
              <w:t>Eduarte</w:t>
            </w:r>
            <w:proofErr w:type="spellEnd"/>
            <w:r w:rsidRPr="00BB54F0">
              <w:rPr>
                <w:rFonts w:ascii="Calibri" w:hAnsi="Calibri" w:cs="Calibri"/>
                <w:lang w:val="nl-NL"/>
              </w:rPr>
              <w:t xml:space="preserve"> maakt gebruik van geavanceerde beveiligingsmaatregelen zoals versleuteling (ISO 27001-certificering), </w:t>
            </w:r>
            <w:proofErr w:type="spellStart"/>
            <w:r w:rsidRPr="00BB54F0">
              <w:rPr>
                <w:rFonts w:ascii="Calibri" w:hAnsi="Calibri" w:cs="Calibri"/>
                <w:lang w:val="nl-NL"/>
              </w:rPr>
              <w:t>multi</w:t>
            </w:r>
            <w:proofErr w:type="spellEnd"/>
            <w:r w:rsidRPr="00BB54F0">
              <w:rPr>
                <w:rFonts w:ascii="Calibri" w:hAnsi="Calibri" w:cs="Calibri"/>
                <w:lang w:val="nl-NL"/>
              </w:rPr>
              <w:t xml:space="preserve">-factor authenticatie (MFA), en </w:t>
            </w:r>
            <w:proofErr w:type="spellStart"/>
            <w:r w:rsidRPr="00BB54F0">
              <w:rPr>
                <w:rFonts w:ascii="Calibri" w:hAnsi="Calibri" w:cs="Calibri"/>
                <w:lang w:val="nl-NL"/>
              </w:rPr>
              <w:t>logging</w:t>
            </w:r>
            <w:proofErr w:type="spellEnd"/>
            <w:r w:rsidRPr="00BB54F0">
              <w:rPr>
                <w:rFonts w:ascii="Calibri" w:hAnsi="Calibri" w:cs="Calibri"/>
                <w:lang w:val="nl-NL"/>
              </w:rPr>
              <w:t xml:space="preserve"> en monitoring om de gegevens te beschermen. De technologie die wordt gebruikt om de persoonsgegevens te beheren is up-to-date en voldoet aan de AVG en andere relevante wet- en regelgeving. Er worden regelmatig beveiligingsaudits uitgevoerd om het systeem te testen en kwetsbaarheden te identificeren.</w:t>
            </w:r>
          </w:p>
          <w:p w14:paraId="6E889F47" w14:textId="77777777" w:rsidR="009618F8" w:rsidRPr="00BB54F0" w:rsidRDefault="009618F8" w:rsidP="00352BD6">
            <w:pPr>
              <w:rPr>
                <w:rFonts w:ascii="Calibri" w:hAnsi="Calibri" w:cs="Calibri"/>
                <w:lang w:val="nl-NL"/>
              </w:rPr>
            </w:pPr>
          </w:p>
          <w:p w14:paraId="0A535B29" w14:textId="77777777" w:rsidR="009618F8" w:rsidRPr="00BB54F0" w:rsidRDefault="009618F8" w:rsidP="00352BD6">
            <w:pPr>
              <w:rPr>
                <w:rFonts w:ascii="Calibri" w:hAnsi="Calibri" w:cs="Calibri"/>
                <w:b/>
                <w:bCs/>
                <w:lang w:val="nl-NL"/>
              </w:rPr>
            </w:pPr>
            <w:r w:rsidRPr="00BB54F0">
              <w:rPr>
                <w:rFonts w:ascii="Calibri" w:hAnsi="Calibri" w:cs="Calibri"/>
                <w:b/>
                <w:bCs/>
                <w:lang w:val="nl-NL"/>
              </w:rPr>
              <w:t>Zijn er actuele kwesties van publieke zorg waarmee u rekening moet houden?</w:t>
            </w:r>
          </w:p>
          <w:p w14:paraId="3ADCEAD1" w14:textId="77777777" w:rsidR="009618F8" w:rsidRPr="00BB54F0" w:rsidRDefault="009618F8" w:rsidP="00352BD6">
            <w:pPr>
              <w:rPr>
                <w:rFonts w:ascii="Calibri" w:hAnsi="Calibri" w:cs="Calibri"/>
                <w:lang w:val="nl-NL"/>
              </w:rPr>
            </w:pPr>
            <w:r w:rsidRPr="00BB54F0">
              <w:rPr>
                <w:rFonts w:ascii="Calibri" w:hAnsi="Calibri" w:cs="Calibri"/>
                <w:lang w:val="nl-NL"/>
              </w:rPr>
              <w:t xml:space="preserve">Ja, de bescherming van persoonsgegevens blijft een belangrijke publieke zorg, vooral gezien de recente toename van cyberaanvallen op onderwijsinstellingen. Het is van essentieel belang om te zorgen voor robuuste data-beveiligingsmaatregelen en regelmatige beveiligingstests, gezien de risico's van </w:t>
            </w:r>
            <w:proofErr w:type="spellStart"/>
            <w:r w:rsidRPr="00BB54F0">
              <w:rPr>
                <w:rFonts w:ascii="Calibri" w:hAnsi="Calibri" w:cs="Calibri"/>
                <w:lang w:val="nl-NL"/>
              </w:rPr>
              <w:t>ransomware</w:t>
            </w:r>
            <w:proofErr w:type="spellEnd"/>
            <w:r w:rsidRPr="00BB54F0">
              <w:rPr>
                <w:rFonts w:ascii="Calibri" w:hAnsi="Calibri" w:cs="Calibri"/>
                <w:lang w:val="nl-NL"/>
              </w:rPr>
              <w:t>-aanvallen, datalekken, en andere cyberdreigingen die zich in de onderwijssector voordoen.</w:t>
            </w:r>
          </w:p>
          <w:p w14:paraId="4829333C" w14:textId="77777777" w:rsidR="009618F8" w:rsidRPr="00BB54F0" w:rsidRDefault="009618F8" w:rsidP="00352BD6">
            <w:pPr>
              <w:rPr>
                <w:rFonts w:ascii="Calibri" w:hAnsi="Calibri" w:cs="Calibri"/>
                <w:b/>
                <w:bCs/>
                <w:lang w:val="nl-NL"/>
              </w:rPr>
            </w:pPr>
          </w:p>
          <w:p w14:paraId="6F9F606E" w14:textId="77777777" w:rsidR="009618F8" w:rsidRPr="00BB54F0" w:rsidRDefault="009618F8" w:rsidP="00352BD6">
            <w:pPr>
              <w:rPr>
                <w:rFonts w:ascii="Calibri" w:hAnsi="Calibri" w:cs="Calibri"/>
                <w:b/>
                <w:bCs/>
                <w:lang w:val="nl-NL"/>
              </w:rPr>
            </w:pPr>
            <w:r w:rsidRPr="00BB54F0">
              <w:rPr>
                <w:rFonts w:ascii="Calibri" w:hAnsi="Calibri" w:cs="Calibri"/>
                <w:b/>
                <w:bCs/>
                <w:lang w:val="nl-NL"/>
              </w:rPr>
              <w:lastRenderedPageBreak/>
              <w:t>Bent u aangesloten bij een goedgekeurde gedragscode of certificeringsschema?</w:t>
            </w:r>
          </w:p>
          <w:p w14:paraId="504361C8" w14:textId="77777777" w:rsidR="009618F8" w:rsidRPr="00C86B8F" w:rsidRDefault="009618F8" w:rsidP="00352BD6">
            <w:pPr>
              <w:rPr>
                <w:rFonts w:ascii="Verdana" w:hAnsi="Verdana"/>
                <w:lang w:val="nl-NL"/>
              </w:rPr>
            </w:pPr>
            <w:r w:rsidRPr="00BB54F0">
              <w:rPr>
                <w:rFonts w:ascii="Calibri" w:hAnsi="Calibri" w:cs="Calibri"/>
                <w:lang w:val="nl-NL"/>
              </w:rPr>
              <w:t xml:space="preserve">Ja, </w:t>
            </w:r>
            <w:proofErr w:type="spellStart"/>
            <w:r w:rsidRPr="00BB54F0">
              <w:rPr>
                <w:rFonts w:ascii="Calibri" w:hAnsi="Calibri" w:cs="Calibri"/>
                <w:lang w:val="nl-NL"/>
              </w:rPr>
              <w:t>Firda</w:t>
            </w:r>
            <w:proofErr w:type="spellEnd"/>
            <w:r w:rsidRPr="00BB54F0">
              <w:rPr>
                <w:rFonts w:ascii="Calibri" w:hAnsi="Calibri" w:cs="Calibri"/>
                <w:lang w:val="nl-NL"/>
              </w:rPr>
              <w:t xml:space="preserve"> is ISO 27001-gecertificeerd, wat betekent dat de instelling voldoet aan de internationale normen voor informatiebeveiliging. Dit geeft aan dat </w:t>
            </w:r>
            <w:proofErr w:type="spellStart"/>
            <w:r w:rsidRPr="00BB54F0">
              <w:rPr>
                <w:rFonts w:ascii="Calibri" w:hAnsi="Calibri" w:cs="Calibri"/>
                <w:lang w:val="nl-NL"/>
              </w:rPr>
              <w:t>Firda</w:t>
            </w:r>
            <w:proofErr w:type="spellEnd"/>
            <w:r w:rsidRPr="00BB54F0">
              <w:rPr>
                <w:rFonts w:ascii="Calibri" w:hAnsi="Calibri" w:cs="Calibri"/>
                <w:lang w:val="nl-NL"/>
              </w:rPr>
              <w:t xml:space="preserve"> een beveiligingsmanagementsysteem heeft geïmplementeerd dat risico's op het gebied van gegevensbeveiliging beheert en garandeert dat de privacy van studenten wordt gewaarborgd. Deze certificering draagt bij aan het vertrouwen in de beveiligingsmaatregelen en het naleven van de AVG.</w:t>
            </w:r>
          </w:p>
        </w:tc>
      </w:tr>
    </w:tbl>
    <w:p w14:paraId="79BFB163" w14:textId="77777777" w:rsidR="009618F8" w:rsidRPr="00C86B8F" w:rsidRDefault="009618F8" w:rsidP="009618F8">
      <w:pPr>
        <w:spacing w:line="240" w:lineRule="auto"/>
        <w:rPr>
          <w:sz w:val="24"/>
          <w:szCs w:val="24"/>
        </w:rPr>
      </w:pPr>
    </w:p>
    <w:tbl>
      <w:tblPr>
        <w:tblStyle w:val="Tabelraster"/>
        <w:tblW w:w="0" w:type="auto"/>
        <w:tblLook w:val="04A0" w:firstRow="1" w:lastRow="0" w:firstColumn="1" w:lastColumn="0" w:noHBand="0" w:noVBand="1"/>
      </w:tblPr>
      <w:tblGrid>
        <w:gridCol w:w="9016"/>
      </w:tblGrid>
      <w:tr w:rsidR="009618F8" w:rsidRPr="00AF2647" w14:paraId="435F2C24" w14:textId="77777777" w:rsidTr="00263F08">
        <w:tc>
          <w:tcPr>
            <w:tcW w:w="9994" w:type="dxa"/>
          </w:tcPr>
          <w:p w14:paraId="4A052B69" w14:textId="77777777" w:rsidR="009618F8" w:rsidRPr="00C86B8F" w:rsidRDefault="009618F8" w:rsidP="00263F08">
            <w:pPr>
              <w:keepNext/>
              <w:spacing w:before="120" w:after="120"/>
              <w:rPr>
                <w:rFonts w:ascii="Verdana" w:hAnsi="Verdana"/>
                <w:lang w:val="nl-NL"/>
              </w:rPr>
            </w:pPr>
            <w:r w:rsidRPr="000959FF">
              <w:rPr>
                <w:b/>
                <w:lang w:val="nl"/>
              </w:rPr>
              <w:t>Beschrijf de doeleinden van de verwerking</w:t>
            </w:r>
            <w:r>
              <w:rPr>
                <w:b/>
                <w:lang w:val="nl"/>
              </w:rPr>
              <w:t xml:space="preserve">: </w:t>
            </w:r>
            <w:r>
              <w:rPr>
                <w:lang w:val="nl"/>
              </w:rPr>
              <w:t xml:space="preserve">wat wilt u bereiken? Wat is het beoogde effect op individuen? Wat zijn de voordelen van de verwerking – voor u, en meer in het algemeen? </w:t>
            </w:r>
          </w:p>
        </w:tc>
      </w:tr>
      <w:tr w:rsidR="009618F8" w:rsidRPr="00AF2647" w14:paraId="22950846" w14:textId="77777777" w:rsidTr="00263F08">
        <w:trPr>
          <w:trHeight w:val="4365"/>
        </w:trPr>
        <w:tc>
          <w:tcPr>
            <w:tcW w:w="9994" w:type="dxa"/>
          </w:tcPr>
          <w:p w14:paraId="352D487B" w14:textId="77777777" w:rsidR="009618F8" w:rsidRPr="00B43B6A" w:rsidRDefault="009618F8" w:rsidP="00F22774">
            <w:pPr>
              <w:rPr>
                <w:rFonts w:ascii="Calibri" w:hAnsi="Calibri" w:cs="Calibri"/>
                <w:b/>
                <w:bCs/>
                <w:lang w:val="nl-NL"/>
              </w:rPr>
            </w:pPr>
            <w:r w:rsidRPr="00B43B6A">
              <w:rPr>
                <w:rFonts w:ascii="Calibri" w:hAnsi="Calibri" w:cs="Calibri"/>
                <w:b/>
                <w:bCs/>
                <w:lang w:val="nl-NL"/>
              </w:rPr>
              <w:t>Wat wilt u bereiken?</w:t>
            </w:r>
          </w:p>
          <w:p w14:paraId="254263A3" w14:textId="77777777" w:rsidR="009618F8" w:rsidRPr="00B43B6A" w:rsidRDefault="009618F8" w:rsidP="00F22774">
            <w:pPr>
              <w:rPr>
                <w:rFonts w:ascii="Calibri" w:hAnsi="Calibri" w:cs="Calibri"/>
                <w:lang w:val="nl-NL"/>
              </w:rPr>
            </w:pPr>
            <w:r w:rsidRPr="00B43B6A">
              <w:rPr>
                <w:rFonts w:ascii="Calibri" w:hAnsi="Calibri" w:cs="Calibri"/>
                <w:lang w:val="nl-NL"/>
              </w:rPr>
              <w:t xml:space="preserve">Het doel van de verwerking van persoonsgegevens in </w:t>
            </w:r>
            <w:proofErr w:type="spellStart"/>
            <w:r w:rsidRPr="00B43B6A">
              <w:rPr>
                <w:rFonts w:ascii="Calibri" w:hAnsi="Calibri" w:cs="Calibri"/>
                <w:lang w:val="nl-NL"/>
              </w:rPr>
              <w:t>Eduarte</w:t>
            </w:r>
            <w:proofErr w:type="spellEnd"/>
            <w:r w:rsidRPr="00B43B6A">
              <w:rPr>
                <w:rFonts w:ascii="Calibri" w:hAnsi="Calibri" w:cs="Calibri"/>
                <w:lang w:val="nl-NL"/>
              </w:rPr>
              <w:t xml:space="preserve"> is het beheer van studenteninformatie om het onderwijsproces te ondersteunen. Dit omvat onder andere het bijhouden van de voortgang van studenten, het registreren van resultaten en aanwezigheid, het faciliteren van begeleiding, en het afhandelen van administratieve taken die essentieel zijn voor het onderwijsproces. Dit stelt de instelling in staat om te voldoen aan wettelijke vereisten, zoals het verstrekken van cijfers en diploma’s, en om studenten te ondersteunen in hun leertraject.</w:t>
            </w:r>
          </w:p>
          <w:p w14:paraId="7EF52C98" w14:textId="77777777" w:rsidR="009618F8" w:rsidRPr="00B43B6A" w:rsidRDefault="009618F8" w:rsidP="00F22774">
            <w:pPr>
              <w:rPr>
                <w:rFonts w:ascii="Calibri" w:hAnsi="Calibri" w:cs="Calibri"/>
                <w:lang w:val="nl-NL"/>
              </w:rPr>
            </w:pPr>
          </w:p>
          <w:p w14:paraId="1EBCAEE5" w14:textId="77777777" w:rsidR="009618F8" w:rsidRPr="00B43B6A" w:rsidRDefault="009618F8" w:rsidP="00F22774">
            <w:pPr>
              <w:rPr>
                <w:rFonts w:ascii="Calibri" w:hAnsi="Calibri" w:cs="Calibri"/>
                <w:b/>
                <w:bCs/>
                <w:lang w:val="nl-NL"/>
              </w:rPr>
            </w:pPr>
            <w:r w:rsidRPr="00B43B6A">
              <w:rPr>
                <w:rFonts w:ascii="Calibri" w:hAnsi="Calibri" w:cs="Calibri"/>
                <w:b/>
                <w:bCs/>
                <w:lang w:val="nl-NL"/>
              </w:rPr>
              <w:t>Wat is het beoogde effect op individuen?</w:t>
            </w:r>
          </w:p>
          <w:p w14:paraId="478E3B6B" w14:textId="77777777" w:rsidR="009618F8" w:rsidRPr="00B43B6A" w:rsidRDefault="009618F8" w:rsidP="00F22774">
            <w:pPr>
              <w:rPr>
                <w:rFonts w:ascii="Calibri" w:hAnsi="Calibri" w:cs="Calibri"/>
                <w:lang w:val="nl-NL"/>
              </w:rPr>
            </w:pPr>
            <w:r w:rsidRPr="00B43B6A">
              <w:rPr>
                <w:rFonts w:ascii="Calibri" w:hAnsi="Calibri" w:cs="Calibri"/>
                <w:lang w:val="nl-NL"/>
              </w:rPr>
              <w:t xml:space="preserve">Voor de studenten betekent dit dat hun studievoortgang nauwkeurig en transparant wordt bijgehouden, wat hen helpt om inzicht te krijgen in hun prestaties. Dit maakt het voor hen makkelijker om te weten waar ze staan in hun opleiding en biedt de mogelijkheid voor gerichte begeleiding. Ze hebben toegang tot hun gegevens en kunnen correcties doorvoeren, wat hen meer controle geeft over hun persoonlijke informatie. Ook biedt het systeem </w:t>
            </w:r>
            <w:proofErr w:type="gramStart"/>
            <w:r w:rsidRPr="00B43B6A">
              <w:rPr>
                <w:rFonts w:ascii="Calibri" w:hAnsi="Calibri" w:cs="Calibri"/>
                <w:lang w:val="nl-NL"/>
              </w:rPr>
              <w:t>hen</w:t>
            </w:r>
            <w:proofErr w:type="gramEnd"/>
            <w:r w:rsidRPr="00B43B6A">
              <w:rPr>
                <w:rFonts w:ascii="Calibri" w:hAnsi="Calibri" w:cs="Calibri"/>
                <w:lang w:val="nl-NL"/>
              </w:rPr>
              <w:t xml:space="preserve"> ondersteuning bij de planning van hun studie door het overzicht van behaalde resultaten en toekomstige vereisten.</w:t>
            </w:r>
          </w:p>
          <w:p w14:paraId="368A4280" w14:textId="77777777" w:rsidR="009618F8" w:rsidRPr="00B43B6A" w:rsidRDefault="009618F8" w:rsidP="00F22774">
            <w:pPr>
              <w:rPr>
                <w:rFonts w:ascii="Calibri" w:hAnsi="Calibri" w:cs="Calibri"/>
                <w:lang w:val="nl-NL"/>
              </w:rPr>
            </w:pPr>
          </w:p>
          <w:p w14:paraId="7125FF0A" w14:textId="77777777" w:rsidR="009618F8" w:rsidRPr="00B43B6A" w:rsidRDefault="009618F8" w:rsidP="00F22774">
            <w:pPr>
              <w:rPr>
                <w:rFonts w:ascii="Calibri" w:hAnsi="Calibri" w:cs="Calibri"/>
                <w:b/>
                <w:bCs/>
                <w:lang w:val="nl-NL"/>
              </w:rPr>
            </w:pPr>
            <w:r w:rsidRPr="00B43B6A">
              <w:rPr>
                <w:rFonts w:ascii="Calibri" w:hAnsi="Calibri" w:cs="Calibri"/>
                <w:b/>
                <w:bCs/>
                <w:lang w:val="nl-NL"/>
              </w:rPr>
              <w:t>Wat zijn de voordelen van de verwerking – voor u, en meer in het algemeen?</w:t>
            </w:r>
          </w:p>
          <w:p w14:paraId="59B61AF7" w14:textId="77777777" w:rsidR="009618F8" w:rsidRPr="00B43B6A" w:rsidRDefault="009618F8" w:rsidP="00F22774">
            <w:pPr>
              <w:rPr>
                <w:rFonts w:ascii="Calibri" w:hAnsi="Calibri" w:cs="Calibri"/>
                <w:lang w:val="nl-NL"/>
              </w:rPr>
            </w:pPr>
            <w:r w:rsidRPr="00B43B6A">
              <w:rPr>
                <w:rFonts w:ascii="Calibri" w:hAnsi="Calibri" w:cs="Calibri"/>
                <w:lang w:val="nl-NL"/>
              </w:rPr>
              <w:t xml:space="preserve">Voor </w:t>
            </w:r>
            <w:proofErr w:type="spellStart"/>
            <w:r w:rsidRPr="00B43B6A">
              <w:rPr>
                <w:rFonts w:ascii="Calibri" w:hAnsi="Calibri" w:cs="Calibri"/>
                <w:lang w:val="nl-NL"/>
              </w:rPr>
              <w:t>Firda</w:t>
            </w:r>
            <w:proofErr w:type="spellEnd"/>
            <w:r w:rsidRPr="00B43B6A">
              <w:rPr>
                <w:rFonts w:ascii="Calibri" w:hAnsi="Calibri" w:cs="Calibri"/>
                <w:lang w:val="nl-NL"/>
              </w:rPr>
              <w:t xml:space="preserve"> (de instelling) levert de verwerking de mogelijkheid om administratieve processen te stroomlijnen en het onderwijs effectief te beheren. Het systeem maakt het gemakkelijker om studenten te volgen in hun voortgang, snel resultaten te genereren, en de juiste informatie te delen met de betrokkenen (zoals docenten, ouders, en stagebedrijven). Het stelt de instelling in staat om efficiënt en compliant te werken, en helpt bij het voldoen aan de wettelijke verplichtingen rondom gegevensverwerking in het onderwijs.</w:t>
            </w:r>
          </w:p>
          <w:p w14:paraId="3A356B25" w14:textId="77777777" w:rsidR="009618F8" w:rsidRPr="00B43B6A" w:rsidRDefault="009618F8" w:rsidP="00F22774">
            <w:pPr>
              <w:rPr>
                <w:rFonts w:ascii="Calibri" w:hAnsi="Calibri" w:cs="Calibri"/>
                <w:lang w:val="nl-NL"/>
              </w:rPr>
            </w:pPr>
          </w:p>
          <w:p w14:paraId="2E5C361F" w14:textId="77777777" w:rsidR="009618F8" w:rsidRPr="00C86B8F" w:rsidRDefault="009618F8" w:rsidP="00F22774">
            <w:pPr>
              <w:rPr>
                <w:rFonts w:ascii="Verdana" w:hAnsi="Verdana"/>
                <w:lang w:val="nl-NL"/>
              </w:rPr>
            </w:pPr>
            <w:r w:rsidRPr="00B43B6A">
              <w:rPr>
                <w:rFonts w:ascii="Calibri" w:hAnsi="Calibri" w:cs="Calibri"/>
                <w:b/>
                <w:bCs/>
                <w:lang w:val="nl-NL"/>
              </w:rPr>
              <w:t>Meer in het algemeen</w:t>
            </w:r>
            <w:r w:rsidRPr="00B43B6A">
              <w:rPr>
                <w:rFonts w:ascii="Calibri" w:hAnsi="Calibri" w:cs="Calibri"/>
                <w:lang w:val="nl-NL"/>
              </w:rPr>
              <w:t xml:space="preserve"> heeft de verwerking voordelen voor het onderwijs in zijn geheel, omdat het zorgt voor een gestandaardiseerde manier van gegevensbeheer. Het bevordert consistentie en transparantie in het onderwijs, wat leidt tot betere besluitvorming en snellere reacties op de behoeften van studenten. Ook wordt de kwaliteit van het onderwijs verhoogd, doordat docenten snel toegang hebben tot essentiële gegevens voor het ondersteunen van hun studenten.</w:t>
            </w:r>
          </w:p>
        </w:tc>
      </w:tr>
    </w:tbl>
    <w:p w14:paraId="4A6B2412" w14:textId="77777777" w:rsidR="009618F8" w:rsidRPr="000959FF" w:rsidRDefault="009618F8" w:rsidP="000417F0">
      <w:pPr>
        <w:pStyle w:val="Kop3"/>
        <w:rPr>
          <w:lang w:eastAsia="en-GB"/>
        </w:rPr>
      </w:pPr>
      <w:bookmarkStart w:id="61" w:name="_Toc192456823"/>
      <w:r w:rsidRPr="000959FF">
        <w:rPr>
          <w:lang w:val="nl"/>
        </w:rPr>
        <w:lastRenderedPageBreak/>
        <w:t>Stap 3: Raadplegingsproces</w:t>
      </w:r>
      <w:bookmarkEnd w:id="61"/>
    </w:p>
    <w:tbl>
      <w:tblPr>
        <w:tblStyle w:val="Tabelraster"/>
        <w:tblW w:w="0" w:type="auto"/>
        <w:tblLook w:val="04A0" w:firstRow="1" w:lastRow="0" w:firstColumn="1" w:lastColumn="0" w:noHBand="0" w:noVBand="1"/>
      </w:tblPr>
      <w:tblGrid>
        <w:gridCol w:w="9016"/>
      </w:tblGrid>
      <w:tr w:rsidR="009618F8" w:rsidRPr="00AF2647" w14:paraId="216204BE" w14:textId="77777777" w:rsidTr="00263F08">
        <w:tc>
          <w:tcPr>
            <w:tcW w:w="9994" w:type="dxa"/>
          </w:tcPr>
          <w:p w14:paraId="0B539AB0" w14:textId="77777777" w:rsidR="009618F8" w:rsidRPr="00C86B8F" w:rsidRDefault="009618F8" w:rsidP="00263F08">
            <w:pPr>
              <w:keepNext/>
              <w:spacing w:before="120" w:after="120"/>
              <w:rPr>
                <w:rFonts w:ascii="Verdana" w:hAnsi="Verdana"/>
                <w:lang w:val="nl-NL"/>
              </w:rPr>
            </w:pPr>
            <w:r>
              <w:rPr>
                <w:b/>
                <w:lang w:val="nl"/>
              </w:rPr>
              <w:t xml:space="preserve">Overweeg hoe u relevante belanghebbenden kunt raadplegen: </w:t>
            </w:r>
            <w:r>
              <w:rPr>
                <w:lang w:val="nl"/>
              </w:rPr>
              <w:t>beschrijf wanneer en hoe u de mening van individuen zult vragen - of rechtvaardig waarom het niet gepast is om dit te doen. Wie moet je nog meer betrekken bij je organisatie? Moet u uw verwerkers vragen om te helpen? Bent u van plan om informatiebeveiligingsexperts of andere experts te raadplegen?</w:t>
            </w:r>
          </w:p>
        </w:tc>
      </w:tr>
      <w:tr w:rsidR="009618F8" w:rsidRPr="00AF2647" w14:paraId="3F340915" w14:textId="77777777" w:rsidTr="00263F08">
        <w:trPr>
          <w:trHeight w:val="3742"/>
        </w:trPr>
        <w:tc>
          <w:tcPr>
            <w:tcW w:w="9994" w:type="dxa"/>
          </w:tcPr>
          <w:p w14:paraId="485CA658" w14:textId="77777777" w:rsidR="009618F8" w:rsidRPr="00DC4E92" w:rsidRDefault="009618F8" w:rsidP="00F22774">
            <w:pPr>
              <w:rPr>
                <w:rFonts w:ascii="Calibri" w:hAnsi="Calibri" w:cs="Calibri"/>
                <w:b/>
                <w:bCs/>
                <w:lang w:val="nl-NL"/>
              </w:rPr>
            </w:pPr>
            <w:r w:rsidRPr="00DC4E92">
              <w:rPr>
                <w:rFonts w:ascii="Calibri" w:hAnsi="Calibri" w:cs="Calibri"/>
                <w:b/>
                <w:bCs/>
                <w:lang w:val="nl-NL"/>
              </w:rPr>
              <w:t>Wanneer en hoe de mening van individuen vragen:</w:t>
            </w:r>
          </w:p>
          <w:p w14:paraId="25665616" w14:textId="77777777" w:rsidR="009618F8" w:rsidRPr="00DC4E92" w:rsidRDefault="009618F8" w:rsidP="00F22774">
            <w:pPr>
              <w:rPr>
                <w:rFonts w:ascii="Calibri" w:hAnsi="Calibri" w:cs="Calibri"/>
                <w:lang w:val="nl-NL"/>
              </w:rPr>
            </w:pPr>
            <w:r w:rsidRPr="00DC4E92">
              <w:rPr>
                <w:rFonts w:ascii="Calibri" w:hAnsi="Calibri" w:cs="Calibri"/>
                <w:lang w:val="nl-NL"/>
              </w:rPr>
              <w:t xml:space="preserve">De studenten worden in de eerste instantie geïnformeerd via het privacyreglement, waarin staat hoe hun gegevens worden verzameld, gebruikt en gedeeld. Dit komt voort uit de wettelijke verplichting van </w:t>
            </w:r>
            <w:proofErr w:type="spellStart"/>
            <w:r w:rsidRPr="00DC4E92">
              <w:rPr>
                <w:rFonts w:ascii="Calibri" w:hAnsi="Calibri" w:cs="Calibri"/>
                <w:lang w:val="nl-NL"/>
              </w:rPr>
              <w:t>Firda</w:t>
            </w:r>
            <w:proofErr w:type="spellEnd"/>
            <w:r w:rsidRPr="00DC4E92">
              <w:rPr>
                <w:rFonts w:ascii="Calibri" w:hAnsi="Calibri" w:cs="Calibri"/>
                <w:lang w:val="nl-NL"/>
              </w:rPr>
              <w:t xml:space="preserve"> om studenten te informeren over hun rechten en de verwerking van hun gegevens. In sommige gevallen, zoals bij wijzigingen in het gebruik van de gegevens voor specifieke doeleinden, kan het nodig zijn om specifieke toestemming van de student te verkrijgen.</w:t>
            </w:r>
          </w:p>
          <w:p w14:paraId="620154D8" w14:textId="77777777" w:rsidR="009618F8" w:rsidRPr="00DC4E92" w:rsidRDefault="009618F8" w:rsidP="00F22774">
            <w:pPr>
              <w:rPr>
                <w:rFonts w:ascii="Calibri" w:hAnsi="Calibri" w:cs="Calibri"/>
                <w:lang w:val="nl-NL"/>
              </w:rPr>
            </w:pPr>
          </w:p>
          <w:p w14:paraId="6820CDEA" w14:textId="77777777" w:rsidR="009618F8" w:rsidRPr="00DC4E92" w:rsidRDefault="009618F8" w:rsidP="00F22774">
            <w:pPr>
              <w:rPr>
                <w:rFonts w:ascii="Calibri" w:hAnsi="Calibri" w:cs="Calibri"/>
                <w:b/>
                <w:bCs/>
                <w:lang w:val="nl-NL"/>
              </w:rPr>
            </w:pPr>
            <w:r w:rsidRPr="00DC4E92">
              <w:rPr>
                <w:rFonts w:ascii="Calibri" w:hAnsi="Calibri" w:cs="Calibri"/>
                <w:b/>
                <w:bCs/>
                <w:lang w:val="nl-NL"/>
              </w:rPr>
              <w:t>Wie verder betrekken:</w:t>
            </w:r>
          </w:p>
          <w:p w14:paraId="4D8875FB" w14:textId="77777777" w:rsidR="009618F8" w:rsidRPr="00DC4E92" w:rsidRDefault="009618F8" w:rsidP="00F22774">
            <w:pPr>
              <w:rPr>
                <w:rFonts w:ascii="Calibri" w:hAnsi="Calibri" w:cs="Calibri"/>
                <w:lang w:val="nl-NL"/>
              </w:rPr>
            </w:pPr>
            <w:r w:rsidRPr="00DC4E92">
              <w:rPr>
                <w:rFonts w:ascii="Calibri" w:hAnsi="Calibri" w:cs="Calibri"/>
                <w:lang w:val="nl-NL"/>
              </w:rPr>
              <w:t>Functionaris Gegevensbescherming (FG): Dit is essentieel voor het beoordelen van de naleving van de AVG. De FG moet betrokken worden om te zorgen dat het systeem voldoet aan de noodzakelijke privacy- en beveiligingseisen en kan adviseren over de verdere uitvoering van het DPIA.</w:t>
            </w:r>
          </w:p>
          <w:p w14:paraId="0722EE36" w14:textId="77777777" w:rsidR="009618F8" w:rsidRPr="00DC4E92" w:rsidRDefault="009618F8" w:rsidP="00F22774">
            <w:pPr>
              <w:rPr>
                <w:rFonts w:ascii="Calibri" w:hAnsi="Calibri" w:cs="Calibri"/>
                <w:lang w:val="nl-NL"/>
              </w:rPr>
            </w:pPr>
          </w:p>
          <w:p w14:paraId="621940CB" w14:textId="77777777" w:rsidR="009618F8" w:rsidRPr="00DC4E92" w:rsidRDefault="009618F8" w:rsidP="00F22774">
            <w:pPr>
              <w:rPr>
                <w:rFonts w:ascii="Calibri" w:hAnsi="Calibri" w:cs="Calibri"/>
                <w:lang w:val="nl-NL"/>
              </w:rPr>
            </w:pPr>
            <w:r w:rsidRPr="00DC4E92">
              <w:rPr>
                <w:rFonts w:ascii="Calibri" w:hAnsi="Calibri" w:cs="Calibri"/>
                <w:b/>
                <w:bCs/>
                <w:lang w:val="nl-NL"/>
              </w:rPr>
              <w:t>IT-beveiligingsexperts:</w:t>
            </w:r>
            <w:r w:rsidRPr="00DC4E92">
              <w:rPr>
                <w:rFonts w:ascii="Calibri" w:hAnsi="Calibri" w:cs="Calibri"/>
                <w:lang w:val="nl-NL"/>
              </w:rPr>
              <w:t xml:space="preserve"> Gezien de gegevensbeveiliging van het systeem, moeten IT-experts betrokken worden om de beveiligingsmaatregelen van </w:t>
            </w:r>
            <w:proofErr w:type="spellStart"/>
            <w:r w:rsidRPr="00DC4E92">
              <w:rPr>
                <w:rFonts w:ascii="Calibri" w:hAnsi="Calibri" w:cs="Calibri"/>
                <w:lang w:val="nl-NL"/>
              </w:rPr>
              <w:t>Eduarte</w:t>
            </w:r>
            <w:proofErr w:type="spellEnd"/>
            <w:r w:rsidRPr="00DC4E92">
              <w:rPr>
                <w:rFonts w:ascii="Calibri" w:hAnsi="Calibri" w:cs="Calibri"/>
                <w:lang w:val="nl-NL"/>
              </w:rPr>
              <w:t xml:space="preserve"> te verifiëren, en om aanbevelingen te doen voor verdere beveiliging, indien nodig.</w:t>
            </w:r>
          </w:p>
          <w:p w14:paraId="7DD787E8" w14:textId="77777777" w:rsidR="009618F8" w:rsidRPr="00DC4E92" w:rsidRDefault="009618F8" w:rsidP="00F22774">
            <w:pPr>
              <w:rPr>
                <w:rFonts w:ascii="Calibri" w:hAnsi="Calibri" w:cs="Calibri"/>
                <w:lang w:val="nl-NL"/>
              </w:rPr>
            </w:pPr>
          </w:p>
          <w:p w14:paraId="5085B927" w14:textId="77777777" w:rsidR="009618F8" w:rsidRPr="00DC4E92" w:rsidRDefault="009618F8" w:rsidP="00F22774">
            <w:pPr>
              <w:rPr>
                <w:rFonts w:ascii="Calibri" w:hAnsi="Calibri" w:cs="Calibri"/>
                <w:lang w:val="nl-NL"/>
              </w:rPr>
            </w:pPr>
            <w:r w:rsidRPr="00DC4E92">
              <w:rPr>
                <w:rFonts w:ascii="Calibri" w:hAnsi="Calibri" w:cs="Calibri"/>
                <w:b/>
                <w:bCs/>
                <w:lang w:val="nl-NL"/>
              </w:rPr>
              <w:t>Docenten en onderwijsmanagement:</w:t>
            </w:r>
            <w:r w:rsidRPr="00DC4E92">
              <w:rPr>
                <w:rFonts w:ascii="Calibri" w:hAnsi="Calibri" w:cs="Calibri"/>
                <w:lang w:val="nl-NL"/>
              </w:rPr>
              <w:t xml:space="preserve"> Aangezien zij dagelijks met het systeem werken, is het belangrijk om hun input te verkrijgen over de werking van </w:t>
            </w:r>
            <w:proofErr w:type="spellStart"/>
            <w:r w:rsidRPr="00DC4E92">
              <w:rPr>
                <w:rFonts w:ascii="Calibri" w:hAnsi="Calibri" w:cs="Calibri"/>
                <w:lang w:val="nl-NL"/>
              </w:rPr>
              <w:t>Eduarte</w:t>
            </w:r>
            <w:proofErr w:type="spellEnd"/>
            <w:r w:rsidRPr="00DC4E92">
              <w:rPr>
                <w:rFonts w:ascii="Calibri" w:hAnsi="Calibri" w:cs="Calibri"/>
                <w:lang w:val="nl-NL"/>
              </w:rPr>
              <w:t xml:space="preserve"> en de risico’s die zij tegenkomen in hun dagelijkse gebruik van het systeem.</w:t>
            </w:r>
          </w:p>
          <w:p w14:paraId="351D0055" w14:textId="77777777" w:rsidR="009618F8" w:rsidRPr="00DC4E92" w:rsidRDefault="009618F8" w:rsidP="00F22774">
            <w:pPr>
              <w:rPr>
                <w:rFonts w:ascii="Calibri" w:hAnsi="Calibri" w:cs="Calibri"/>
                <w:lang w:val="nl-NL"/>
              </w:rPr>
            </w:pPr>
          </w:p>
          <w:p w14:paraId="34A29DB0" w14:textId="77777777" w:rsidR="009618F8" w:rsidRPr="00DC4E92" w:rsidRDefault="009618F8" w:rsidP="00F22774">
            <w:pPr>
              <w:rPr>
                <w:rFonts w:ascii="Calibri" w:hAnsi="Calibri" w:cs="Calibri"/>
                <w:lang w:val="nl-NL"/>
              </w:rPr>
            </w:pPr>
            <w:r w:rsidRPr="00DC4E92">
              <w:rPr>
                <w:rFonts w:ascii="Calibri" w:hAnsi="Calibri" w:cs="Calibri"/>
                <w:b/>
                <w:bCs/>
                <w:lang w:val="nl-NL"/>
              </w:rPr>
              <w:t>Externe verwerkers:</w:t>
            </w:r>
            <w:r w:rsidRPr="00DC4E92">
              <w:rPr>
                <w:rFonts w:ascii="Calibri" w:hAnsi="Calibri" w:cs="Calibri"/>
                <w:lang w:val="nl-NL"/>
              </w:rPr>
              <w:t xml:space="preserve"> De verwerkers, zoals de leverancier van </w:t>
            </w:r>
            <w:proofErr w:type="spellStart"/>
            <w:r w:rsidRPr="00DC4E92">
              <w:rPr>
                <w:rFonts w:ascii="Calibri" w:hAnsi="Calibri" w:cs="Calibri"/>
                <w:lang w:val="nl-NL"/>
              </w:rPr>
              <w:t>Eduarte</w:t>
            </w:r>
            <w:proofErr w:type="spellEnd"/>
            <w:r w:rsidRPr="00DC4E92">
              <w:rPr>
                <w:rFonts w:ascii="Calibri" w:hAnsi="Calibri" w:cs="Calibri"/>
                <w:lang w:val="nl-NL"/>
              </w:rPr>
              <w:t>, moeten ook worden betrokken om ervoor te zorgen dat de verwerkersovereenkomst voldoet aan de privacywetgeving en dat ze de juiste beveiligingsmaatregelen treffen voor de bescherming van gegevens.</w:t>
            </w:r>
          </w:p>
          <w:p w14:paraId="5D88367D" w14:textId="77777777" w:rsidR="009618F8" w:rsidRPr="00DC4E92" w:rsidRDefault="009618F8" w:rsidP="00F22774">
            <w:pPr>
              <w:rPr>
                <w:rFonts w:ascii="Calibri" w:hAnsi="Calibri" w:cs="Calibri"/>
                <w:lang w:val="nl-NL"/>
              </w:rPr>
            </w:pPr>
          </w:p>
          <w:p w14:paraId="4D9F332C" w14:textId="77777777" w:rsidR="009618F8" w:rsidRPr="00DC4E92" w:rsidRDefault="009618F8" w:rsidP="00F22774">
            <w:pPr>
              <w:rPr>
                <w:rFonts w:ascii="Calibri" w:hAnsi="Calibri" w:cs="Calibri"/>
                <w:b/>
                <w:bCs/>
                <w:lang w:val="nl-NL"/>
              </w:rPr>
            </w:pPr>
            <w:r w:rsidRPr="00DC4E92">
              <w:rPr>
                <w:rFonts w:ascii="Calibri" w:hAnsi="Calibri" w:cs="Calibri"/>
                <w:b/>
                <w:bCs/>
                <w:lang w:val="nl-NL"/>
              </w:rPr>
              <w:t xml:space="preserve">Moet u verwerkers vragen om te </w:t>
            </w:r>
            <w:proofErr w:type="gramStart"/>
            <w:r w:rsidRPr="00DC4E92">
              <w:rPr>
                <w:rFonts w:ascii="Calibri" w:hAnsi="Calibri" w:cs="Calibri"/>
                <w:b/>
                <w:bCs/>
                <w:lang w:val="nl-NL"/>
              </w:rPr>
              <w:t>helpen?:</w:t>
            </w:r>
            <w:proofErr w:type="gramEnd"/>
          </w:p>
          <w:p w14:paraId="6F7B100C" w14:textId="77777777" w:rsidR="009618F8" w:rsidRPr="00DC4E92" w:rsidRDefault="009618F8" w:rsidP="00F22774">
            <w:pPr>
              <w:rPr>
                <w:rFonts w:ascii="Calibri" w:hAnsi="Calibri" w:cs="Calibri"/>
                <w:lang w:val="nl-NL"/>
              </w:rPr>
            </w:pPr>
            <w:r w:rsidRPr="00DC4E92">
              <w:rPr>
                <w:rFonts w:ascii="Calibri" w:hAnsi="Calibri" w:cs="Calibri"/>
                <w:lang w:val="nl-NL"/>
              </w:rPr>
              <w:t xml:space="preserve">Ja, de verwerkers van </w:t>
            </w:r>
            <w:proofErr w:type="spellStart"/>
            <w:r w:rsidRPr="00DC4E92">
              <w:rPr>
                <w:rFonts w:ascii="Calibri" w:hAnsi="Calibri" w:cs="Calibri"/>
                <w:lang w:val="nl-NL"/>
              </w:rPr>
              <w:t>Eduarte</w:t>
            </w:r>
            <w:proofErr w:type="spellEnd"/>
            <w:r w:rsidRPr="00DC4E92">
              <w:rPr>
                <w:rFonts w:ascii="Calibri" w:hAnsi="Calibri" w:cs="Calibri"/>
                <w:lang w:val="nl-NL"/>
              </w:rPr>
              <w:t xml:space="preserve"> moeten worden geraadpleegd om te controleren of zij voldoen aan de beveiligingseisen, en of ze hun verplichtingen vanuit de verwerkersovereenkomst naleven.</w:t>
            </w:r>
          </w:p>
          <w:p w14:paraId="5F23A03B" w14:textId="77777777" w:rsidR="009618F8" w:rsidRPr="00DC4E92" w:rsidRDefault="009618F8" w:rsidP="00F22774">
            <w:pPr>
              <w:rPr>
                <w:rFonts w:ascii="Calibri" w:hAnsi="Calibri" w:cs="Calibri"/>
                <w:lang w:val="nl-NL"/>
              </w:rPr>
            </w:pPr>
          </w:p>
          <w:p w14:paraId="74C6EBA5" w14:textId="77777777" w:rsidR="009618F8" w:rsidRPr="00DC4E92" w:rsidRDefault="009618F8" w:rsidP="00F22774">
            <w:pPr>
              <w:rPr>
                <w:rFonts w:ascii="Calibri" w:hAnsi="Calibri" w:cs="Calibri"/>
                <w:b/>
                <w:bCs/>
                <w:lang w:val="nl-NL"/>
              </w:rPr>
            </w:pPr>
            <w:r w:rsidRPr="00DC4E92">
              <w:rPr>
                <w:rFonts w:ascii="Calibri" w:hAnsi="Calibri" w:cs="Calibri"/>
                <w:b/>
                <w:bCs/>
                <w:lang w:val="nl-NL"/>
              </w:rPr>
              <w:t>Plannen om informatiebeveiligingsexperts of andere experts te raadplegen:</w:t>
            </w:r>
          </w:p>
          <w:p w14:paraId="0E4B0E95" w14:textId="77777777" w:rsidR="009618F8" w:rsidRPr="00DC4E92" w:rsidRDefault="009618F8" w:rsidP="00F22774">
            <w:pPr>
              <w:rPr>
                <w:rFonts w:ascii="Calibri" w:hAnsi="Calibri" w:cs="Calibri"/>
                <w:lang w:val="nl-NL"/>
              </w:rPr>
            </w:pPr>
          </w:p>
          <w:p w14:paraId="707B247F" w14:textId="77777777" w:rsidR="009618F8" w:rsidRPr="00C86B8F" w:rsidRDefault="009618F8" w:rsidP="00F22774">
            <w:pPr>
              <w:rPr>
                <w:rFonts w:ascii="Verdana" w:hAnsi="Verdana"/>
                <w:lang w:val="nl-NL"/>
              </w:rPr>
            </w:pPr>
            <w:r w:rsidRPr="00DC4E92">
              <w:rPr>
                <w:rFonts w:ascii="Calibri" w:hAnsi="Calibri" w:cs="Calibri"/>
                <w:lang w:val="nl-NL"/>
              </w:rPr>
              <w:t>Ja, het raadplegen van informatiebeveiligingsexperts is noodzakelijk om ervoor te zorgen dat de systemen adequaat worden beveiligd. Dit kan ook door middel van penetratietests en beveiligingsaudits, die kunnen helpen bij het identificeren van kwetsbaarheden en zorgen voor een betrouwbare bescherming van de gegevens.</w:t>
            </w:r>
          </w:p>
        </w:tc>
      </w:tr>
    </w:tbl>
    <w:p w14:paraId="4A4D48AA" w14:textId="77777777" w:rsidR="009618F8" w:rsidRPr="00C86B8F" w:rsidRDefault="009618F8" w:rsidP="009618F8">
      <w:pPr>
        <w:spacing w:line="240" w:lineRule="auto"/>
        <w:rPr>
          <w:sz w:val="24"/>
          <w:szCs w:val="24"/>
        </w:rPr>
      </w:pPr>
    </w:p>
    <w:p w14:paraId="11E97A07" w14:textId="77777777" w:rsidR="009618F8" w:rsidRPr="000959FF" w:rsidRDefault="009618F8" w:rsidP="000417F0">
      <w:pPr>
        <w:pStyle w:val="Kop3"/>
        <w:rPr>
          <w:lang w:eastAsia="en-GB"/>
        </w:rPr>
      </w:pPr>
      <w:bookmarkStart w:id="62" w:name="_Toc192456824"/>
      <w:r w:rsidRPr="000959FF">
        <w:rPr>
          <w:lang w:val="nl"/>
        </w:rPr>
        <w:t>Stap 4: Beoordeel noodzaak en proportionaliteit</w:t>
      </w:r>
      <w:bookmarkEnd w:id="62"/>
    </w:p>
    <w:tbl>
      <w:tblPr>
        <w:tblStyle w:val="Tabelraster"/>
        <w:tblW w:w="0" w:type="auto"/>
        <w:tblLook w:val="04A0" w:firstRow="1" w:lastRow="0" w:firstColumn="1" w:lastColumn="0" w:noHBand="0" w:noVBand="1"/>
      </w:tblPr>
      <w:tblGrid>
        <w:gridCol w:w="9016"/>
      </w:tblGrid>
      <w:tr w:rsidR="009618F8" w:rsidRPr="000959FF" w14:paraId="6EC6DD4C" w14:textId="77777777" w:rsidTr="00263F08">
        <w:tc>
          <w:tcPr>
            <w:tcW w:w="9994" w:type="dxa"/>
          </w:tcPr>
          <w:p w14:paraId="44FB10F8" w14:textId="77777777" w:rsidR="009618F8" w:rsidRPr="00C307DC" w:rsidRDefault="009618F8" w:rsidP="00263F08">
            <w:pPr>
              <w:keepNext/>
              <w:spacing w:before="120" w:after="120"/>
              <w:rPr>
                <w:rFonts w:ascii="Verdana" w:hAnsi="Verdana"/>
                <w:lang w:val="en-US"/>
              </w:rPr>
            </w:pPr>
            <w:r>
              <w:rPr>
                <w:b/>
                <w:lang w:val="nl"/>
              </w:rPr>
              <w:t>Beschrijf nalevings- en evenredigheidsmaatregelen</w:t>
            </w:r>
            <w:r w:rsidRPr="00C307DC">
              <w:rPr>
                <w:b/>
                <w:lang w:val="nl"/>
              </w:rPr>
              <w:t>, in het bijzonder:</w:t>
            </w:r>
            <w:r>
              <w:rPr>
                <w:lang w:val="nl"/>
              </w:rPr>
              <w:t xml:space="preserve"> wat is uw wettelijke basis voor verwerking? Bereikt de verwerking daadwerkelijk uw doel? Is er een andere manier om hetzelfde resultaat te bereiken? Hoe voorkom je function creep? Hoe gaat u zorgen voor datakwaliteit en dataminimalisatie? Welke informatie ga je individuen geven? Hoe zult u helpen om hun rechten te ondersteunen? Welke maatregelen neemt u om ervoor te zorgen dat verwerkers hieraan voldoen? Hoe borg je eventuele internationale transfers?</w:t>
            </w:r>
          </w:p>
        </w:tc>
      </w:tr>
      <w:tr w:rsidR="009618F8" w:rsidRPr="00577D14" w14:paraId="5435D15C" w14:textId="77777777" w:rsidTr="00DC4E92">
        <w:trPr>
          <w:trHeight w:val="699"/>
        </w:trPr>
        <w:tc>
          <w:tcPr>
            <w:tcW w:w="9994" w:type="dxa"/>
          </w:tcPr>
          <w:p w14:paraId="5E249954" w14:textId="77777777" w:rsidR="009618F8" w:rsidRPr="00DC4E92" w:rsidRDefault="009618F8" w:rsidP="00932F90">
            <w:pPr>
              <w:rPr>
                <w:rFonts w:ascii="Calibri" w:hAnsi="Calibri" w:cs="Calibri"/>
                <w:b/>
                <w:bCs/>
                <w:lang w:val="nl-NL"/>
              </w:rPr>
            </w:pPr>
            <w:r w:rsidRPr="00DC4E92">
              <w:rPr>
                <w:rFonts w:ascii="Calibri" w:hAnsi="Calibri" w:cs="Calibri"/>
                <w:b/>
                <w:bCs/>
                <w:lang w:val="nl-NL"/>
              </w:rPr>
              <w:t>1. Wettelijke basis voor verwerking</w:t>
            </w:r>
          </w:p>
          <w:p w14:paraId="3D1B1AEF" w14:textId="77777777" w:rsidR="009618F8" w:rsidRPr="00DC4E92" w:rsidRDefault="009618F8" w:rsidP="00932F90">
            <w:pPr>
              <w:rPr>
                <w:rFonts w:ascii="Calibri" w:hAnsi="Calibri" w:cs="Calibri"/>
                <w:lang w:val="nl-NL"/>
              </w:rPr>
            </w:pPr>
            <w:r w:rsidRPr="00DC4E92">
              <w:rPr>
                <w:rFonts w:ascii="Calibri" w:hAnsi="Calibri" w:cs="Calibri"/>
                <w:lang w:val="nl-NL"/>
              </w:rPr>
              <w:t xml:space="preserve">De wettelijke basis voor de verwerking van persoonsgegevens binnen </w:t>
            </w:r>
            <w:proofErr w:type="spellStart"/>
            <w:r w:rsidRPr="00DC4E92">
              <w:rPr>
                <w:rFonts w:ascii="Calibri" w:hAnsi="Calibri" w:cs="Calibri"/>
                <w:lang w:val="nl-NL"/>
              </w:rPr>
              <w:t>Eduarte</w:t>
            </w:r>
            <w:proofErr w:type="spellEnd"/>
            <w:r w:rsidRPr="00DC4E92">
              <w:rPr>
                <w:rFonts w:ascii="Calibri" w:hAnsi="Calibri" w:cs="Calibri"/>
                <w:lang w:val="nl-NL"/>
              </w:rPr>
              <w:t xml:space="preserve"> is gebaseerd op de Algemene Verordening Gegevensbescherming (AVG). </w:t>
            </w:r>
            <w:proofErr w:type="spellStart"/>
            <w:r w:rsidRPr="00DC4E92">
              <w:rPr>
                <w:rFonts w:ascii="Calibri" w:hAnsi="Calibri" w:cs="Calibri"/>
                <w:lang w:val="nl-NL"/>
              </w:rPr>
              <w:t>Firda</w:t>
            </w:r>
            <w:proofErr w:type="spellEnd"/>
            <w:r w:rsidRPr="00DC4E92">
              <w:rPr>
                <w:rFonts w:ascii="Calibri" w:hAnsi="Calibri" w:cs="Calibri"/>
                <w:lang w:val="nl-NL"/>
              </w:rPr>
              <w:t xml:space="preserve"> verwerkt de gegevens van studenten om te voldoen aan de wettelijke verplichtingen van het onderwijs en om studenten te voorzien van diploma's en andere noodzakelijke administratieve diensten, zoals registratie en evaluatie van hun voortgang reikt de verwerking daadwerkelijk het doel?</w:t>
            </w:r>
          </w:p>
          <w:p w14:paraId="53E5207C" w14:textId="77777777" w:rsidR="009618F8" w:rsidRPr="00DC4E92" w:rsidRDefault="009618F8" w:rsidP="00932F90">
            <w:pPr>
              <w:rPr>
                <w:rFonts w:ascii="Calibri" w:hAnsi="Calibri" w:cs="Calibri"/>
                <w:lang w:val="nl-NL"/>
              </w:rPr>
            </w:pPr>
            <w:r w:rsidRPr="00DC4E92">
              <w:rPr>
                <w:rFonts w:ascii="Calibri" w:hAnsi="Calibri" w:cs="Calibri"/>
                <w:lang w:val="nl-NL"/>
              </w:rPr>
              <w:lastRenderedPageBreak/>
              <w:t xml:space="preserve">Ja, de verwerking van gegevens in </w:t>
            </w:r>
            <w:proofErr w:type="spellStart"/>
            <w:r w:rsidRPr="00DC4E92">
              <w:rPr>
                <w:rFonts w:ascii="Calibri" w:hAnsi="Calibri" w:cs="Calibri"/>
                <w:lang w:val="nl-NL"/>
              </w:rPr>
              <w:t>Eduarte</w:t>
            </w:r>
            <w:proofErr w:type="spellEnd"/>
            <w:r w:rsidRPr="00DC4E92">
              <w:rPr>
                <w:rFonts w:ascii="Calibri" w:hAnsi="Calibri" w:cs="Calibri"/>
                <w:lang w:val="nl-NL"/>
              </w:rPr>
              <w:t xml:space="preserve"> bereikt het doel van het efficiënt beheren van studentgegevens, waaronder registratie, voortgang en resultaten. Het systeem helpt </w:t>
            </w:r>
            <w:proofErr w:type="spellStart"/>
            <w:r w:rsidRPr="00DC4E92">
              <w:rPr>
                <w:rFonts w:ascii="Calibri" w:hAnsi="Calibri" w:cs="Calibri"/>
                <w:lang w:val="nl-NL"/>
              </w:rPr>
              <w:t>Firda</w:t>
            </w:r>
            <w:proofErr w:type="spellEnd"/>
            <w:r w:rsidRPr="00DC4E92">
              <w:rPr>
                <w:rFonts w:ascii="Calibri" w:hAnsi="Calibri" w:cs="Calibri"/>
                <w:lang w:val="nl-NL"/>
              </w:rPr>
              <w:t xml:space="preserve"> om wettelijke verplichtingen na te komen en studenten te ondersteunen in hun leerproces.</w:t>
            </w:r>
          </w:p>
          <w:p w14:paraId="181C10D6" w14:textId="77777777" w:rsidR="009618F8" w:rsidRPr="00DC4E92" w:rsidRDefault="009618F8" w:rsidP="00932F90">
            <w:pPr>
              <w:rPr>
                <w:rFonts w:ascii="Calibri" w:hAnsi="Calibri" w:cs="Calibri"/>
                <w:lang w:val="nl-NL"/>
              </w:rPr>
            </w:pPr>
          </w:p>
          <w:p w14:paraId="07BEA8C7" w14:textId="77777777" w:rsidR="009618F8" w:rsidRPr="00DC4E92" w:rsidRDefault="009618F8" w:rsidP="00932F90">
            <w:pPr>
              <w:rPr>
                <w:rFonts w:ascii="Calibri" w:hAnsi="Calibri" w:cs="Calibri"/>
                <w:b/>
                <w:bCs/>
                <w:lang w:val="nl-NL"/>
              </w:rPr>
            </w:pPr>
            <w:r w:rsidRPr="00DC4E92">
              <w:rPr>
                <w:rFonts w:ascii="Calibri" w:hAnsi="Calibri" w:cs="Calibri"/>
                <w:b/>
                <w:bCs/>
                <w:lang w:val="nl-NL"/>
              </w:rPr>
              <w:t>2. Iedere manier om hetzelfde resultaat te bereiken?</w:t>
            </w:r>
          </w:p>
          <w:p w14:paraId="385D9543" w14:textId="77777777" w:rsidR="009618F8" w:rsidRPr="00DC4E92" w:rsidRDefault="009618F8" w:rsidP="00932F90">
            <w:pPr>
              <w:rPr>
                <w:rFonts w:ascii="Calibri" w:hAnsi="Calibri" w:cs="Calibri"/>
                <w:lang w:val="nl-NL"/>
              </w:rPr>
            </w:pPr>
            <w:r w:rsidRPr="00DC4E92">
              <w:rPr>
                <w:rFonts w:ascii="Calibri" w:hAnsi="Calibri" w:cs="Calibri"/>
                <w:lang w:val="nl-NL"/>
              </w:rPr>
              <w:t xml:space="preserve">Op basis van de huidige gegevensverwerking lijkt er geen alternatieve methode die even effectief en efficiënt is als het gebruik van </w:t>
            </w:r>
            <w:proofErr w:type="spellStart"/>
            <w:r w:rsidRPr="00DC4E92">
              <w:rPr>
                <w:rFonts w:ascii="Calibri" w:hAnsi="Calibri" w:cs="Calibri"/>
                <w:lang w:val="nl-NL"/>
              </w:rPr>
              <w:t>Eduarte</w:t>
            </w:r>
            <w:proofErr w:type="spellEnd"/>
            <w:r w:rsidRPr="00DC4E92">
              <w:rPr>
                <w:rFonts w:ascii="Calibri" w:hAnsi="Calibri" w:cs="Calibri"/>
                <w:lang w:val="nl-NL"/>
              </w:rPr>
              <w:t>. Er is echter altijd ruimte voor verbeteringen, zoals het implementeren van aanvullende beveiligingsmaatregelen of het verder anonimiseren van gevoelige data in specifieke gevallen.</w:t>
            </w:r>
          </w:p>
          <w:p w14:paraId="7934034D" w14:textId="77777777" w:rsidR="009618F8" w:rsidRPr="00DC4E92" w:rsidRDefault="009618F8" w:rsidP="00932F90">
            <w:pPr>
              <w:rPr>
                <w:rFonts w:ascii="Calibri" w:hAnsi="Calibri" w:cs="Calibri"/>
                <w:lang w:val="nl-NL"/>
              </w:rPr>
            </w:pPr>
          </w:p>
          <w:p w14:paraId="5B6FAA9D" w14:textId="77777777" w:rsidR="009618F8" w:rsidRPr="00DC4E92" w:rsidRDefault="009618F8" w:rsidP="00932F90">
            <w:pPr>
              <w:rPr>
                <w:rFonts w:ascii="Calibri" w:hAnsi="Calibri" w:cs="Calibri"/>
                <w:b/>
                <w:bCs/>
                <w:lang w:val="nl-NL"/>
              </w:rPr>
            </w:pPr>
            <w:r w:rsidRPr="00DC4E92">
              <w:rPr>
                <w:rFonts w:ascii="Calibri" w:hAnsi="Calibri" w:cs="Calibri"/>
                <w:b/>
                <w:bCs/>
                <w:lang w:val="nl-NL"/>
              </w:rPr>
              <w:t>3. Hoe voorkom je ‘</w:t>
            </w:r>
            <w:proofErr w:type="spellStart"/>
            <w:r w:rsidRPr="00DC4E92">
              <w:rPr>
                <w:rFonts w:ascii="Calibri" w:hAnsi="Calibri" w:cs="Calibri"/>
                <w:b/>
                <w:bCs/>
                <w:lang w:val="nl-NL"/>
              </w:rPr>
              <w:t>function</w:t>
            </w:r>
            <w:proofErr w:type="spellEnd"/>
            <w:r w:rsidRPr="00DC4E92">
              <w:rPr>
                <w:rFonts w:ascii="Calibri" w:hAnsi="Calibri" w:cs="Calibri"/>
                <w:b/>
                <w:bCs/>
                <w:lang w:val="nl-NL"/>
              </w:rPr>
              <w:t xml:space="preserve"> creep'?</w:t>
            </w:r>
          </w:p>
          <w:p w14:paraId="65F13CCC" w14:textId="77777777" w:rsidR="009618F8" w:rsidRPr="00DC4E92" w:rsidRDefault="009618F8" w:rsidP="00932F90">
            <w:pPr>
              <w:rPr>
                <w:rFonts w:ascii="Calibri" w:hAnsi="Calibri" w:cs="Calibri"/>
                <w:lang w:val="nl-NL"/>
              </w:rPr>
            </w:pPr>
            <w:r w:rsidRPr="00DC4E92">
              <w:rPr>
                <w:rFonts w:ascii="Calibri" w:hAnsi="Calibri" w:cs="Calibri"/>
                <w:lang w:val="nl-NL"/>
              </w:rPr>
              <w:t xml:space="preserve">Om </w:t>
            </w:r>
            <w:proofErr w:type="spellStart"/>
            <w:r w:rsidRPr="00DC4E92">
              <w:rPr>
                <w:rFonts w:ascii="Calibri" w:hAnsi="Calibri" w:cs="Calibri"/>
                <w:lang w:val="nl-NL"/>
              </w:rPr>
              <w:t>function</w:t>
            </w:r>
            <w:proofErr w:type="spellEnd"/>
            <w:r w:rsidRPr="00DC4E92">
              <w:rPr>
                <w:rFonts w:ascii="Calibri" w:hAnsi="Calibri" w:cs="Calibri"/>
                <w:lang w:val="nl-NL"/>
              </w:rPr>
              <w:t xml:space="preserve"> creep te voorkomen, worden de toegang tot en het gebruik van gegevens strikt gereguleerd door middel van </w:t>
            </w:r>
            <w:proofErr w:type="spellStart"/>
            <w:r w:rsidRPr="00DC4E92">
              <w:rPr>
                <w:rFonts w:ascii="Calibri" w:hAnsi="Calibri" w:cs="Calibri"/>
                <w:lang w:val="nl-NL"/>
              </w:rPr>
              <w:t>rolgebaseerde</w:t>
            </w:r>
            <w:proofErr w:type="spellEnd"/>
            <w:r w:rsidRPr="00DC4E92">
              <w:rPr>
                <w:rFonts w:ascii="Calibri" w:hAnsi="Calibri" w:cs="Calibri"/>
                <w:lang w:val="nl-NL"/>
              </w:rPr>
              <w:t xml:space="preserve"> toegang (RBAC) en </w:t>
            </w:r>
            <w:proofErr w:type="spellStart"/>
            <w:r w:rsidRPr="00DC4E92">
              <w:rPr>
                <w:rFonts w:ascii="Calibri" w:hAnsi="Calibri" w:cs="Calibri"/>
                <w:lang w:val="nl-NL"/>
              </w:rPr>
              <w:t>multi</w:t>
            </w:r>
            <w:proofErr w:type="spellEnd"/>
            <w:r w:rsidRPr="00DC4E92">
              <w:rPr>
                <w:rFonts w:ascii="Calibri" w:hAnsi="Calibri" w:cs="Calibri"/>
                <w:lang w:val="nl-NL"/>
              </w:rPr>
              <w:t>-factor authenticatie (MFA). Dit zorgt ervoor dat medewerkers en studenten alleen toegang krijgen tot de gegevens die noodzakelijk zijn voor hun rol.</w:t>
            </w:r>
          </w:p>
          <w:p w14:paraId="72B6504C" w14:textId="77777777" w:rsidR="009618F8" w:rsidRPr="00DC4E92" w:rsidRDefault="009618F8" w:rsidP="00932F90">
            <w:pPr>
              <w:rPr>
                <w:rFonts w:ascii="Calibri" w:hAnsi="Calibri" w:cs="Calibri"/>
                <w:lang w:val="nl-NL"/>
              </w:rPr>
            </w:pPr>
          </w:p>
          <w:p w14:paraId="57336CEB" w14:textId="77777777" w:rsidR="009618F8" w:rsidRPr="00DC4E92" w:rsidRDefault="009618F8" w:rsidP="00932F90">
            <w:pPr>
              <w:rPr>
                <w:rFonts w:ascii="Calibri" w:hAnsi="Calibri" w:cs="Calibri"/>
                <w:b/>
                <w:bCs/>
                <w:lang w:val="nl-NL"/>
              </w:rPr>
            </w:pPr>
            <w:r w:rsidRPr="00DC4E92">
              <w:rPr>
                <w:rFonts w:ascii="Calibri" w:hAnsi="Calibri" w:cs="Calibri"/>
                <w:lang w:val="nl-NL"/>
              </w:rPr>
              <w:t xml:space="preserve">4. </w:t>
            </w:r>
            <w:r w:rsidRPr="00DC4E92">
              <w:rPr>
                <w:rFonts w:ascii="Calibri" w:hAnsi="Calibri" w:cs="Calibri"/>
                <w:b/>
                <w:bCs/>
                <w:lang w:val="nl-NL"/>
              </w:rPr>
              <w:t>Hoe ga je zorgen voor datakwaliteit en dataminimalisatie?</w:t>
            </w:r>
          </w:p>
          <w:p w14:paraId="6AE65034" w14:textId="77777777" w:rsidR="009618F8" w:rsidRPr="00DC4E92" w:rsidRDefault="009618F8" w:rsidP="00932F90">
            <w:pPr>
              <w:rPr>
                <w:rFonts w:ascii="Calibri" w:hAnsi="Calibri" w:cs="Calibri"/>
                <w:lang w:val="nl-NL"/>
              </w:rPr>
            </w:pPr>
            <w:proofErr w:type="spellStart"/>
            <w:r w:rsidRPr="00DC4E92">
              <w:rPr>
                <w:rFonts w:ascii="Calibri" w:hAnsi="Calibri" w:cs="Calibri"/>
                <w:lang w:val="nl-NL"/>
              </w:rPr>
              <w:t>Firda</w:t>
            </w:r>
            <w:proofErr w:type="spellEnd"/>
            <w:r w:rsidRPr="00DC4E92">
              <w:rPr>
                <w:rFonts w:ascii="Calibri" w:hAnsi="Calibri" w:cs="Calibri"/>
                <w:lang w:val="nl-NL"/>
              </w:rPr>
              <w:t xml:space="preserve"> heeft een beleid van minimalisatie van gegevensverzameling, waarbij alleen de gegevens die strikt noodzakelijk zijn voor het doel van de verwerking worden verzameld. Dit wordt ondersteund door de AVG-regels over datakwaliteit, wat betekent dat gegevens correct en up-to-date moeten zijn en onjuiste gegevens worden gecorrigeerd of verwijderd.</w:t>
            </w:r>
          </w:p>
          <w:p w14:paraId="209FDD1E" w14:textId="77777777" w:rsidR="009618F8" w:rsidRPr="00DC4E92" w:rsidRDefault="009618F8" w:rsidP="00932F90">
            <w:pPr>
              <w:rPr>
                <w:rFonts w:ascii="Calibri" w:hAnsi="Calibri" w:cs="Calibri"/>
                <w:lang w:val="nl-NL"/>
              </w:rPr>
            </w:pPr>
          </w:p>
          <w:p w14:paraId="2FF2960D" w14:textId="523CA3D2" w:rsidR="009618F8" w:rsidRPr="00DC4E92" w:rsidRDefault="009618F8" w:rsidP="00932F90">
            <w:pPr>
              <w:rPr>
                <w:rFonts w:ascii="Calibri" w:hAnsi="Calibri" w:cs="Calibri"/>
                <w:lang w:val="nl-NL"/>
              </w:rPr>
            </w:pPr>
            <w:r w:rsidRPr="00DC4E92">
              <w:rPr>
                <w:rFonts w:ascii="Calibri" w:hAnsi="Calibri" w:cs="Calibri"/>
                <w:lang w:val="nl-NL"/>
              </w:rPr>
              <w:t xml:space="preserve">5. </w:t>
            </w:r>
            <w:r w:rsidRPr="00DC4E92">
              <w:rPr>
                <w:rFonts w:ascii="Calibri" w:hAnsi="Calibri" w:cs="Calibri"/>
                <w:b/>
                <w:bCs/>
                <w:lang w:val="nl-NL"/>
              </w:rPr>
              <w:t>Welke informatie ga je individu</w:t>
            </w:r>
            <w:r w:rsidR="00A61F10" w:rsidRPr="00DC4E92">
              <w:rPr>
                <w:rFonts w:ascii="Calibri" w:hAnsi="Calibri" w:cs="Calibri"/>
                <w:b/>
                <w:bCs/>
                <w:lang w:val="nl-NL"/>
              </w:rPr>
              <w:t>en geven?</w:t>
            </w:r>
          </w:p>
          <w:p w14:paraId="08733583" w14:textId="77777777" w:rsidR="009618F8" w:rsidRPr="00DC4E92" w:rsidRDefault="009618F8" w:rsidP="00932F90">
            <w:pPr>
              <w:rPr>
                <w:rFonts w:ascii="Calibri" w:hAnsi="Calibri" w:cs="Calibri"/>
                <w:lang w:val="nl-NL"/>
              </w:rPr>
            </w:pPr>
            <w:r w:rsidRPr="00DC4E92">
              <w:rPr>
                <w:rFonts w:ascii="Calibri" w:hAnsi="Calibri" w:cs="Calibri"/>
                <w:lang w:val="nl-NL"/>
              </w:rPr>
              <w:t xml:space="preserve">Studenten worden geïnformeerd over welke gegevens van hen worden verzameld, waarom deze worden verzameld, en met wie deze gedeeld worden. Dit gebeurt via het privacyreglement van </w:t>
            </w:r>
            <w:proofErr w:type="spellStart"/>
            <w:r w:rsidRPr="00DC4E92">
              <w:rPr>
                <w:rFonts w:ascii="Calibri" w:hAnsi="Calibri" w:cs="Calibri"/>
                <w:lang w:val="nl-NL"/>
              </w:rPr>
              <w:t>Firda</w:t>
            </w:r>
            <w:proofErr w:type="spellEnd"/>
            <w:r w:rsidRPr="00DC4E92">
              <w:rPr>
                <w:rFonts w:ascii="Calibri" w:hAnsi="Calibri" w:cs="Calibri"/>
                <w:lang w:val="nl-NL"/>
              </w:rPr>
              <w:t>, dat studenten informeert over hun rechten volgens de AVG, zoals het recht op inzage, rectificatie en verwijdering van hun gegevens.</w:t>
            </w:r>
          </w:p>
          <w:p w14:paraId="46D88C53" w14:textId="77777777" w:rsidR="009618F8" w:rsidRPr="00DC4E92" w:rsidRDefault="009618F8" w:rsidP="00932F90">
            <w:pPr>
              <w:rPr>
                <w:rFonts w:ascii="Calibri" w:hAnsi="Calibri" w:cs="Calibri"/>
                <w:lang w:val="nl-NL"/>
              </w:rPr>
            </w:pPr>
          </w:p>
          <w:p w14:paraId="7C8C2CA8" w14:textId="77777777" w:rsidR="009618F8" w:rsidRPr="00DC4E92" w:rsidRDefault="009618F8" w:rsidP="00932F90">
            <w:pPr>
              <w:rPr>
                <w:rFonts w:ascii="Calibri" w:hAnsi="Calibri" w:cs="Calibri"/>
                <w:b/>
                <w:bCs/>
                <w:lang w:val="nl-NL"/>
              </w:rPr>
            </w:pPr>
            <w:r w:rsidRPr="00DC4E92">
              <w:rPr>
                <w:rFonts w:ascii="Calibri" w:hAnsi="Calibri" w:cs="Calibri"/>
                <w:lang w:val="nl-NL"/>
              </w:rPr>
              <w:t xml:space="preserve">6. </w:t>
            </w:r>
            <w:r w:rsidRPr="00DC4E92">
              <w:rPr>
                <w:rFonts w:ascii="Calibri" w:hAnsi="Calibri" w:cs="Calibri"/>
                <w:b/>
                <w:bCs/>
                <w:lang w:val="nl-NL"/>
              </w:rPr>
              <w:t>Hoe zult u helpen om hun rechten te ondersteunen?</w:t>
            </w:r>
          </w:p>
          <w:p w14:paraId="289A2770" w14:textId="77777777" w:rsidR="009618F8" w:rsidRPr="00DC4E92" w:rsidRDefault="009618F8" w:rsidP="00932F90">
            <w:pPr>
              <w:rPr>
                <w:rFonts w:ascii="Calibri" w:hAnsi="Calibri" w:cs="Calibri"/>
                <w:lang w:val="nl-NL"/>
              </w:rPr>
            </w:pPr>
            <w:r w:rsidRPr="00DC4E92">
              <w:rPr>
                <w:rFonts w:ascii="Calibri" w:hAnsi="Calibri" w:cs="Calibri"/>
                <w:lang w:val="nl-NL"/>
              </w:rPr>
              <w:t>Door het aanbieden van mechanismen om toegang, rectificatie, en verwijdering van gegevens te vergemakkelijken. Studenten kunnen via de juiste kanalen verzoeken indienen om hun gegevens in te zien of aan te passen binnen 20 werkdagen.</w:t>
            </w:r>
          </w:p>
          <w:p w14:paraId="3CE7B7A6" w14:textId="77777777" w:rsidR="009618F8" w:rsidRPr="00DC4E92" w:rsidRDefault="009618F8" w:rsidP="00932F90">
            <w:pPr>
              <w:rPr>
                <w:rFonts w:ascii="Calibri" w:hAnsi="Calibri" w:cs="Calibri"/>
                <w:lang w:val="nl-NL"/>
              </w:rPr>
            </w:pPr>
          </w:p>
          <w:p w14:paraId="207D2B7B" w14:textId="77777777" w:rsidR="009618F8" w:rsidRPr="00DC4E92" w:rsidRDefault="009618F8" w:rsidP="00932F90">
            <w:pPr>
              <w:rPr>
                <w:rFonts w:ascii="Calibri" w:hAnsi="Calibri" w:cs="Calibri"/>
                <w:lang w:val="nl-NL"/>
              </w:rPr>
            </w:pPr>
            <w:r w:rsidRPr="00DC4E92">
              <w:rPr>
                <w:rFonts w:ascii="Calibri" w:hAnsi="Calibri" w:cs="Calibri"/>
                <w:lang w:val="nl-NL"/>
              </w:rPr>
              <w:t xml:space="preserve">7. </w:t>
            </w:r>
            <w:r w:rsidRPr="00DC4E92">
              <w:rPr>
                <w:rFonts w:ascii="Calibri" w:hAnsi="Calibri" w:cs="Calibri"/>
                <w:b/>
                <w:bCs/>
                <w:lang w:val="nl-NL"/>
              </w:rPr>
              <w:t>Welke maatregelen neemt u om ervoor te zorgen dat verwerkers voldoen?</w:t>
            </w:r>
          </w:p>
          <w:p w14:paraId="7CF9CECB" w14:textId="77777777" w:rsidR="009618F8" w:rsidRPr="00DC4E92" w:rsidRDefault="009618F8" w:rsidP="00932F90">
            <w:pPr>
              <w:rPr>
                <w:rFonts w:ascii="Calibri" w:hAnsi="Calibri" w:cs="Calibri"/>
                <w:lang w:val="nl-NL"/>
              </w:rPr>
            </w:pPr>
            <w:r w:rsidRPr="00DC4E92">
              <w:rPr>
                <w:rFonts w:ascii="Calibri" w:hAnsi="Calibri" w:cs="Calibri"/>
                <w:lang w:val="nl-NL"/>
              </w:rPr>
              <w:t xml:space="preserve">Verwerkers die betrokken zijn bij de verwerking van gegevens, zoals leveranciers van </w:t>
            </w:r>
            <w:proofErr w:type="spellStart"/>
            <w:r w:rsidRPr="00DC4E92">
              <w:rPr>
                <w:rFonts w:ascii="Calibri" w:hAnsi="Calibri" w:cs="Calibri"/>
                <w:lang w:val="nl-NL"/>
              </w:rPr>
              <w:t>Eduarte</w:t>
            </w:r>
            <w:proofErr w:type="spellEnd"/>
            <w:r w:rsidRPr="00DC4E92">
              <w:rPr>
                <w:rFonts w:ascii="Calibri" w:hAnsi="Calibri" w:cs="Calibri"/>
                <w:lang w:val="nl-NL"/>
              </w:rPr>
              <w:t xml:space="preserve">, zijn contractueel gebonden via verwerkersovereenkomsten. Deze overeenkomsten bevatten garanties over de naleving van privacywetgeving en beveiligingsmaatregelen. </w:t>
            </w:r>
            <w:proofErr w:type="spellStart"/>
            <w:r w:rsidRPr="00DC4E92">
              <w:rPr>
                <w:rFonts w:ascii="Calibri" w:hAnsi="Calibri" w:cs="Calibri"/>
                <w:lang w:val="nl-NL"/>
              </w:rPr>
              <w:t>Firda</w:t>
            </w:r>
            <w:proofErr w:type="spellEnd"/>
            <w:r w:rsidRPr="00DC4E92">
              <w:rPr>
                <w:rFonts w:ascii="Calibri" w:hAnsi="Calibri" w:cs="Calibri"/>
                <w:lang w:val="nl-NL"/>
              </w:rPr>
              <w:t xml:space="preserve"> controleert regelmatig of de verwerkers deze verplichtingen </w:t>
            </w:r>
            <w:proofErr w:type="gramStart"/>
            <w:r w:rsidRPr="00DC4E92">
              <w:rPr>
                <w:rFonts w:ascii="Calibri" w:hAnsi="Calibri" w:cs="Calibri"/>
                <w:lang w:val="nl-NL"/>
              </w:rPr>
              <w:t>naleven .</w:t>
            </w:r>
            <w:proofErr w:type="gramEnd"/>
          </w:p>
          <w:p w14:paraId="167F3C08" w14:textId="77777777" w:rsidR="009618F8" w:rsidRPr="00DC4E92" w:rsidRDefault="009618F8" w:rsidP="00932F90">
            <w:pPr>
              <w:rPr>
                <w:rFonts w:ascii="Calibri" w:hAnsi="Calibri" w:cs="Calibri"/>
                <w:lang w:val="nl-NL"/>
              </w:rPr>
            </w:pPr>
          </w:p>
          <w:p w14:paraId="2A2EC32B" w14:textId="77777777" w:rsidR="009618F8" w:rsidRPr="00DC4E92" w:rsidRDefault="009618F8" w:rsidP="00932F90">
            <w:pPr>
              <w:rPr>
                <w:rFonts w:ascii="Calibri" w:hAnsi="Calibri" w:cs="Calibri"/>
                <w:lang w:val="nl-NL"/>
              </w:rPr>
            </w:pPr>
            <w:r w:rsidRPr="00DC4E92">
              <w:rPr>
                <w:rFonts w:ascii="Calibri" w:hAnsi="Calibri" w:cs="Calibri"/>
                <w:lang w:val="nl-NL"/>
              </w:rPr>
              <w:t xml:space="preserve">8. </w:t>
            </w:r>
            <w:r w:rsidRPr="00DC4E92">
              <w:rPr>
                <w:rFonts w:ascii="Calibri" w:hAnsi="Calibri" w:cs="Calibri"/>
                <w:b/>
                <w:bCs/>
                <w:lang w:val="nl-NL"/>
              </w:rPr>
              <w:t>Hoe borg je eventuele internationale transfers?</w:t>
            </w:r>
          </w:p>
          <w:p w14:paraId="5F020E4E" w14:textId="1D394D92" w:rsidR="009618F8" w:rsidRPr="00DC4E92" w:rsidRDefault="009618F8" w:rsidP="00932F90">
            <w:pPr>
              <w:rPr>
                <w:rFonts w:ascii="Calibri" w:hAnsi="Calibri" w:cs="Calibri"/>
                <w:lang w:val="nl-NL"/>
              </w:rPr>
            </w:pPr>
            <w:r w:rsidRPr="00DC4E92">
              <w:rPr>
                <w:rFonts w:ascii="Calibri" w:hAnsi="Calibri" w:cs="Calibri"/>
                <w:lang w:val="nl-NL"/>
              </w:rPr>
              <w:t>De gegevens die worden verwerkt, worden opgeslagen binnen de EER en bij internationale gegevensoverdracht moeten de regels van de AVG worden nageleefd. Verwerkers moeten voldoen aan de noodzakelijke privacy vereisten en de gegevens moeten adequaat worden beschermd, bijvoorbeeld door het gebruik van standaardcontractbepalingen voor internationale gegevensoverdrachten.</w:t>
            </w:r>
          </w:p>
          <w:p w14:paraId="6CEB9D53" w14:textId="77777777" w:rsidR="009618F8" w:rsidRPr="00DC4E92" w:rsidRDefault="009618F8" w:rsidP="00932F90">
            <w:pPr>
              <w:rPr>
                <w:rFonts w:ascii="Calibri" w:hAnsi="Calibri" w:cs="Calibri"/>
                <w:lang w:val="nl-NL"/>
              </w:rPr>
            </w:pPr>
          </w:p>
          <w:p w14:paraId="25FF74F0" w14:textId="77777777" w:rsidR="009618F8" w:rsidRPr="00577D14" w:rsidRDefault="009618F8" w:rsidP="00932F90">
            <w:pPr>
              <w:rPr>
                <w:rFonts w:ascii="Verdana" w:hAnsi="Verdana"/>
                <w:lang w:val="nl-NL"/>
              </w:rPr>
            </w:pPr>
            <w:r w:rsidRPr="00DC4E92">
              <w:rPr>
                <w:rFonts w:ascii="Calibri" w:hAnsi="Calibri" w:cs="Calibri"/>
                <w:lang w:val="nl-NL"/>
              </w:rPr>
              <w:t xml:space="preserve">Deze maatregelen en beleidslijnen zorgen ervoor dat de verwerking van persoonsgegevens in </w:t>
            </w:r>
            <w:proofErr w:type="spellStart"/>
            <w:r w:rsidRPr="00DC4E92">
              <w:rPr>
                <w:rFonts w:ascii="Calibri" w:hAnsi="Calibri" w:cs="Calibri"/>
                <w:lang w:val="nl-NL"/>
              </w:rPr>
              <w:t>Eduarte</w:t>
            </w:r>
            <w:proofErr w:type="spellEnd"/>
            <w:r w:rsidRPr="00DC4E92">
              <w:rPr>
                <w:rFonts w:ascii="Calibri" w:hAnsi="Calibri" w:cs="Calibri"/>
                <w:lang w:val="nl-NL"/>
              </w:rPr>
              <w:t xml:space="preserve"> noodzakelijk en proportioneel is, en dat de rechten van individuen worden gerespecteerd.</w:t>
            </w:r>
          </w:p>
        </w:tc>
      </w:tr>
    </w:tbl>
    <w:p w14:paraId="2FAD9CC6" w14:textId="77777777" w:rsidR="009618F8" w:rsidRPr="000959FF" w:rsidRDefault="009618F8" w:rsidP="000417F0">
      <w:pPr>
        <w:pStyle w:val="Kop3"/>
        <w:rPr>
          <w:lang w:eastAsia="en-GB"/>
        </w:rPr>
      </w:pPr>
      <w:bookmarkStart w:id="63" w:name="_Toc192456825"/>
      <w:r w:rsidRPr="000959FF">
        <w:rPr>
          <w:lang w:val="nl"/>
        </w:rPr>
        <w:lastRenderedPageBreak/>
        <w:t>Stap 5: Risico's identificeren en beoordelen</w:t>
      </w:r>
      <w:bookmarkEnd w:id="63"/>
    </w:p>
    <w:tbl>
      <w:tblPr>
        <w:tblStyle w:val="Tabelraster"/>
        <w:tblW w:w="9974" w:type="dxa"/>
        <w:tblLayout w:type="fixed"/>
        <w:tblLook w:val="0480" w:firstRow="0" w:lastRow="0" w:firstColumn="1" w:lastColumn="0" w:noHBand="0" w:noVBand="1"/>
      </w:tblPr>
      <w:tblGrid>
        <w:gridCol w:w="5920"/>
        <w:gridCol w:w="1418"/>
        <w:gridCol w:w="1376"/>
        <w:gridCol w:w="1260"/>
      </w:tblGrid>
      <w:tr w:rsidR="009618F8" w:rsidRPr="000959FF" w14:paraId="423B5C68" w14:textId="77777777" w:rsidTr="00263F08">
        <w:tc>
          <w:tcPr>
            <w:tcW w:w="5920" w:type="dxa"/>
            <w:shd w:val="clear" w:color="auto" w:fill="FFFFFF" w:themeFill="background1"/>
          </w:tcPr>
          <w:p w14:paraId="3264366A" w14:textId="77777777" w:rsidR="009618F8" w:rsidRPr="00857B3B" w:rsidRDefault="009618F8" w:rsidP="00263F08">
            <w:pPr>
              <w:keepNext/>
              <w:spacing w:before="120" w:after="120"/>
              <w:rPr>
                <w:rFonts w:ascii="Verdana" w:hAnsi="Verdana"/>
                <w:lang w:val="en-US"/>
              </w:rPr>
            </w:pPr>
            <w:r>
              <w:rPr>
                <w:b/>
                <w:lang w:val="nl"/>
              </w:rPr>
              <w:t xml:space="preserve">Beschrijf de bron van risico's en de aard van de potentiële impact op individuen. </w:t>
            </w:r>
            <w:r w:rsidRPr="00857B3B">
              <w:rPr>
                <w:lang w:val="nl"/>
              </w:rPr>
              <w:t>Neem indien nodig de bijbehorende compliance- en bedrijfsrisico's</w:t>
            </w:r>
            <w:r>
              <w:rPr>
                <w:lang w:val="nl"/>
              </w:rPr>
              <w:t xml:space="preserve"> op. </w:t>
            </w:r>
          </w:p>
        </w:tc>
        <w:tc>
          <w:tcPr>
            <w:tcW w:w="1418" w:type="dxa"/>
            <w:shd w:val="clear" w:color="auto" w:fill="FFFFFF" w:themeFill="background1"/>
          </w:tcPr>
          <w:p w14:paraId="49885C38" w14:textId="77777777" w:rsidR="009618F8" w:rsidRPr="00857B3B" w:rsidRDefault="009618F8" w:rsidP="00263F08">
            <w:pPr>
              <w:keepNext/>
              <w:spacing w:before="120" w:after="120"/>
              <w:rPr>
                <w:rFonts w:ascii="Verdana" w:hAnsi="Verdana"/>
                <w:b/>
                <w:lang w:val="en-US"/>
              </w:rPr>
            </w:pPr>
            <w:r w:rsidRPr="00857B3B">
              <w:rPr>
                <w:b/>
                <w:lang w:val="nl"/>
              </w:rPr>
              <w:t>Waarschijnlijkheid van schade</w:t>
            </w:r>
          </w:p>
        </w:tc>
        <w:tc>
          <w:tcPr>
            <w:tcW w:w="1376" w:type="dxa"/>
            <w:shd w:val="clear" w:color="auto" w:fill="FFFFFF" w:themeFill="background1"/>
          </w:tcPr>
          <w:p w14:paraId="0F46B6C6" w14:textId="77777777" w:rsidR="009618F8" w:rsidRPr="00857B3B" w:rsidRDefault="009618F8" w:rsidP="00263F08">
            <w:pPr>
              <w:keepNext/>
              <w:spacing w:before="120" w:after="120"/>
              <w:rPr>
                <w:rFonts w:ascii="Verdana" w:hAnsi="Verdana"/>
                <w:b/>
                <w:lang w:val="en-US"/>
              </w:rPr>
            </w:pPr>
            <w:r w:rsidRPr="00857B3B">
              <w:rPr>
                <w:b/>
                <w:lang w:val="nl"/>
              </w:rPr>
              <w:t>Ernst van de schade</w:t>
            </w:r>
          </w:p>
        </w:tc>
        <w:tc>
          <w:tcPr>
            <w:tcW w:w="1260" w:type="dxa"/>
            <w:shd w:val="clear" w:color="auto" w:fill="FFFFFF" w:themeFill="background1"/>
          </w:tcPr>
          <w:p w14:paraId="26DE8905" w14:textId="77777777" w:rsidR="009618F8" w:rsidRPr="00857B3B" w:rsidRDefault="009618F8" w:rsidP="00263F08">
            <w:pPr>
              <w:keepNext/>
              <w:spacing w:before="120" w:after="120"/>
              <w:rPr>
                <w:rFonts w:ascii="Verdana" w:hAnsi="Verdana"/>
                <w:b/>
                <w:lang w:val="en-US"/>
              </w:rPr>
            </w:pPr>
            <w:r w:rsidRPr="00857B3B">
              <w:rPr>
                <w:b/>
                <w:lang w:val="nl"/>
              </w:rPr>
              <w:t xml:space="preserve">Algemeen risico </w:t>
            </w:r>
          </w:p>
        </w:tc>
      </w:tr>
      <w:tr w:rsidR="009618F8" w:rsidRPr="000959FF" w14:paraId="77BF6413" w14:textId="77777777" w:rsidTr="00263F08">
        <w:trPr>
          <w:trHeight w:val="11395"/>
        </w:trPr>
        <w:tc>
          <w:tcPr>
            <w:tcW w:w="5920" w:type="dxa"/>
          </w:tcPr>
          <w:p w14:paraId="7A54E894" w14:textId="77777777" w:rsidR="009618F8" w:rsidRPr="00D96CE4" w:rsidRDefault="009618F8" w:rsidP="00263F08">
            <w:pPr>
              <w:spacing w:before="120" w:after="120"/>
              <w:rPr>
                <w:rFonts w:ascii="Calibri" w:hAnsi="Calibri" w:cs="Calibri"/>
                <w:lang w:val="nl-NL"/>
              </w:rPr>
            </w:pPr>
          </w:p>
          <w:p w14:paraId="266B7E10" w14:textId="77777777" w:rsidR="009618F8" w:rsidRPr="00D96CE4" w:rsidRDefault="009618F8" w:rsidP="00263F08">
            <w:pPr>
              <w:spacing w:before="120" w:after="120"/>
              <w:rPr>
                <w:rFonts w:ascii="Calibri" w:hAnsi="Calibri" w:cs="Calibri"/>
                <w:lang w:val="nl-NL"/>
              </w:rPr>
            </w:pPr>
          </w:p>
          <w:p w14:paraId="04CFEEE1" w14:textId="77777777" w:rsidR="009618F8" w:rsidRPr="00D96CE4" w:rsidRDefault="009618F8" w:rsidP="00263F08">
            <w:pPr>
              <w:spacing w:before="120" w:after="120"/>
              <w:rPr>
                <w:rFonts w:ascii="Calibri" w:hAnsi="Calibri" w:cs="Calibri"/>
                <w:lang w:val="nl-NL"/>
              </w:rPr>
            </w:pPr>
          </w:p>
          <w:p w14:paraId="380BD0A8" w14:textId="77777777" w:rsidR="009618F8" w:rsidRPr="00D96CE4" w:rsidRDefault="009618F8" w:rsidP="00263F08">
            <w:pPr>
              <w:spacing w:before="120" w:after="120"/>
              <w:rPr>
                <w:rFonts w:ascii="Calibri" w:hAnsi="Calibri" w:cs="Calibri"/>
                <w:lang w:val="nl-NL"/>
              </w:rPr>
            </w:pPr>
          </w:p>
          <w:p w14:paraId="3850893C" w14:textId="77777777" w:rsidR="009618F8" w:rsidRPr="00D96CE4" w:rsidRDefault="009618F8" w:rsidP="00263F08">
            <w:pPr>
              <w:spacing w:before="120" w:after="120"/>
              <w:rPr>
                <w:rFonts w:ascii="Calibri" w:hAnsi="Calibri" w:cs="Calibri"/>
                <w:lang w:val="nl-NL"/>
              </w:rPr>
            </w:pPr>
          </w:p>
          <w:p w14:paraId="04AD923A" w14:textId="77777777" w:rsidR="009618F8" w:rsidRPr="00D96CE4" w:rsidRDefault="009618F8" w:rsidP="00263F08">
            <w:pPr>
              <w:spacing w:before="120" w:after="120"/>
              <w:rPr>
                <w:rFonts w:ascii="Calibri" w:hAnsi="Calibri" w:cs="Calibri"/>
                <w:lang w:val="nl-NL"/>
              </w:rPr>
            </w:pPr>
          </w:p>
          <w:p w14:paraId="11CF5CDE" w14:textId="77777777" w:rsidR="009618F8" w:rsidRPr="00D96CE4" w:rsidRDefault="009618F8" w:rsidP="00263F08">
            <w:pPr>
              <w:spacing w:before="120" w:after="120"/>
              <w:rPr>
                <w:rFonts w:ascii="Calibri" w:hAnsi="Calibri" w:cs="Calibri"/>
                <w:sz w:val="17"/>
                <w:szCs w:val="14"/>
                <w:lang w:val="nl-NL"/>
              </w:rPr>
            </w:pPr>
            <w:r w:rsidRPr="00D96CE4">
              <w:rPr>
                <w:rFonts w:ascii="Calibri" w:hAnsi="Calibri" w:cs="Calibri"/>
                <w:sz w:val="17"/>
                <w:szCs w:val="14"/>
                <w:lang w:val="nl-NL"/>
              </w:rPr>
              <w:t>Ongeautoriseerde toegang tot gevoelige studentgegevens door docenten of medewerkers</w:t>
            </w:r>
          </w:p>
          <w:p w14:paraId="5B2A610D" w14:textId="77777777" w:rsidR="009618F8" w:rsidRPr="00D96CE4" w:rsidRDefault="009618F8" w:rsidP="00263F08">
            <w:pPr>
              <w:spacing w:before="120" w:after="120"/>
              <w:rPr>
                <w:rFonts w:ascii="Calibri" w:hAnsi="Calibri" w:cs="Calibri"/>
                <w:sz w:val="17"/>
                <w:szCs w:val="14"/>
                <w:lang w:val="nl-NL"/>
              </w:rPr>
            </w:pPr>
          </w:p>
          <w:p w14:paraId="03DA169A" w14:textId="77777777" w:rsidR="009618F8" w:rsidRPr="00D96CE4" w:rsidRDefault="009618F8" w:rsidP="00263F08">
            <w:pPr>
              <w:spacing w:before="120" w:after="120"/>
              <w:rPr>
                <w:rFonts w:ascii="Calibri" w:hAnsi="Calibri" w:cs="Calibri"/>
                <w:sz w:val="17"/>
                <w:szCs w:val="14"/>
                <w:lang w:val="nl-NL"/>
              </w:rPr>
            </w:pPr>
          </w:p>
          <w:p w14:paraId="60A1D47B" w14:textId="77777777" w:rsidR="009618F8" w:rsidRPr="00D96CE4" w:rsidRDefault="009618F8" w:rsidP="00263F08">
            <w:pPr>
              <w:spacing w:before="120" w:after="120"/>
              <w:rPr>
                <w:rFonts w:ascii="Calibri" w:hAnsi="Calibri" w:cs="Calibri"/>
                <w:sz w:val="17"/>
                <w:szCs w:val="14"/>
                <w:lang w:val="nl-NL"/>
              </w:rPr>
            </w:pPr>
          </w:p>
          <w:p w14:paraId="3B6157EA" w14:textId="77777777" w:rsidR="009618F8" w:rsidRPr="00D96CE4" w:rsidRDefault="009618F8" w:rsidP="00263F08">
            <w:pPr>
              <w:spacing w:before="120" w:after="120"/>
              <w:rPr>
                <w:rFonts w:ascii="Calibri" w:hAnsi="Calibri" w:cs="Calibri"/>
                <w:sz w:val="17"/>
                <w:szCs w:val="14"/>
                <w:lang w:val="nl-NL"/>
              </w:rPr>
            </w:pPr>
            <w:r w:rsidRPr="00D96CE4">
              <w:rPr>
                <w:rFonts w:ascii="Calibri" w:hAnsi="Calibri" w:cs="Calibri"/>
                <w:sz w:val="17"/>
                <w:szCs w:val="14"/>
                <w:lang w:val="nl-NL"/>
              </w:rPr>
              <w:t>Datalekken door onvoldoende beveiligde systemen</w:t>
            </w:r>
          </w:p>
          <w:p w14:paraId="20766EB2" w14:textId="77777777" w:rsidR="009618F8" w:rsidRPr="00D96CE4" w:rsidRDefault="009618F8" w:rsidP="00263F08">
            <w:pPr>
              <w:spacing w:before="120" w:after="120"/>
              <w:rPr>
                <w:rFonts w:ascii="Calibri" w:hAnsi="Calibri" w:cs="Calibri"/>
                <w:sz w:val="17"/>
                <w:szCs w:val="14"/>
                <w:lang w:val="nl-NL"/>
              </w:rPr>
            </w:pPr>
          </w:p>
          <w:p w14:paraId="7A816F76" w14:textId="77777777" w:rsidR="009618F8" w:rsidRPr="00D96CE4" w:rsidRDefault="009618F8" w:rsidP="00263F08">
            <w:pPr>
              <w:spacing w:before="120" w:after="120"/>
              <w:rPr>
                <w:rFonts w:ascii="Calibri" w:hAnsi="Calibri" w:cs="Calibri"/>
                <w:sz w:val="17"/>
                <w:szCs w:val="14"/>
                <w:lang w:val="nl-NL"/>
              </w:rPr>
            </w:pPr>
          </w:p>
          <w:p w14:paraId="529E0909" w14:textId="77777777" w:rsidR="009618F8" w:rsidRPr="00D96CE4" w:rsidRDefault="009618F8" w:rsidP="00263F08">
            <w:pPr>
              <w:spacing w:before="120" w:after="120"/>
              <w:rPr>
                <w:rFonts w:ascii="Calibri" w:hAnsi="Calibri" w:cs="Calibri"/>
                <w:sz w:val="17"/>
                <w:szCs w:val="14"/>
                <w:lang w:val="nl-NL"/>
              </w:rPr>
            </w:pPr>
          </w:p>
          <w:p w14:paraId="13CD9230" w14:textId="77777777" w:rsidR="009618F8" w:rsidRPr="00D96CE4" w:rsidRDefault="009618F8" w:rsidP="00263F08">
            <w:pPr>
              <w:spacing w:before="120" w:after="120"/>
              <w:rPr>
                <w:rFonts w:ascii="Calibri" w:hAnsi="Calibri" w:cs="Calibri"/>
                <w:sz w:val="17"/>
                <w:szCs w:val="14"/>
                <w:lang w:val="nl-NL"/>
              </w:rPr>
            </w:pPr>
            <w:r w:rsidRPr="00D96CE4">
              <w:rPr>
                <w:rFonts w:ascii="Calibri" w:hAnsi="Calibri" w:cs="Calibri"/>
                <w:sz w:val="17"/>
                <w:szCs w:val="14"/>
                <w:lang w:val="nl-NL"/>
              </w:rPr>
              <w:t>Onvoldoende inzicht door studenten in hoe hun gegevens worden verwerkt</w:t>
            </w:r>
          </w:p>
          <w:p w14:paraId="506DEED6" w14:textId="77777777" w:rsidR="009618F8" w:rsidRPr="00D96CE4" w:rsidRDefault="009618F8" w:rsidP="00263F08">
            <w:pPr>
              <w:spacing w:before="120" w:after="120"/>
              <w:rPr>
                <w:rFonts w:ascii="Calibri" w:hAnsi="Calibri" w:cs="Calibri"/>
                <w:sz w:val="17"/>
                <w:szCs w:val="14"/>
                <w:lang w:val="nl-NL"/>
              </w:rPr>
            </w:pPr>
          </w:p>
          <w:p w14:paraId="247078D0" w14:textId="77777777" w:rsidR="009618F8" w:rsidRPr="00D96CE4" w:rsidRDefault="009618F8" w:rsidP="00263F08">
            <w:pPr>
              <w:spacing w:before="120" w:after="120"/>
              <w:rPr>
                <w:rFonts w:ascii="Calibri" w:hAnsi="Calibri" w:cs="Calibri"/>
                <w:sz w:val="17"/>
                <w:szCs w:val="14"/>
                <w:lang w:val="nl-NL"/>
              </w:rPr>
            </w:pPr>
          </w:p>
          <w:p w14:paraId="09D77AB7" w14:textId="77777777" w:rsidR="009618F8" w:rsidRPr="00D96CE4" w:rsidRDefault="009618F8" w:rsidP="00263F08">
            <w:pPr>
              <w:spacing w:before="120" w:after="120"/>
              <w:rPr>
                <w:rFonts w:ascii="Calibri" w:hAnsi="Calibri" w:cs="Calibri"/>
                <w:sz w:val="17"/>
                <w:szCs w:val="14"/>
                <w:lang w:val="nl-NL"/>
              </w:rPr>
            </w:pPr>
          </w:p>
          <w:p w14:paraId="2A8B65F8" w14:textId="77777777" w:rsidR="009618F8" w:rsidRPr="00D96CE4" w:rsidRDefault="009618F8" w:rsidP="00263F08">
            <w:pPr>
              <w:spacing w:before="120" w:after="120"/>
              <w:rPr>
                <w:rFonts w:ascii="Calibri" w:hAnsi="Calibri" w:cs="Calibri"/>
                <w:sz w:val="17"/>
                <w:szCs w:val="14"/>
                <w:lang w:val="nl-NL"/>
              </w:rPr>
            </w:pPr>
            <w:r w:rsidRPr="00D96CE4">
              <w:rPr>
                <w:rFonts w:ascii="Calibri" w:hAnsi="Calibri" w:cs="Calibri"/>
                <w:sz w:val="17"/>
                <w:szCs w:val="14"/>
                <w:lang w:val="nl-NL"/>
              </w:rPr>
              <w:t xml:space="preserve">Aanvallen op </w:t>
            </w:r>
            <w:proofErr w:type="spellStart"/>
            <w:r w:rsidRPr="00D96CE4">
              <w:rPr>
                <w:rFonts w:ascii="Calibri" w:hAnsi="Calibri" w:cs="Calibri"/>
                <w:sz w:val="17"/>
                <w:szCs w:val="14"/>
                <w:lang w:val="nl-NL"/>
              </w:rPr>
              <w:t>Eduarte</w:t>
            </w:r>
            <w:proofErr w:type="spellEnd"/>
            <w:r w:rsidRPr="00D96CE4">
              <w:rPr>
                <w:rFonts w:ascii="Calibri" w:hAnsi="Calibri" w:cs="Calibri"/>
                <w:sz w:val="17"/>
                <w:szCs w:val="14"/>
                <w:lang w:val="nl-NL"/>
              </w:rPr>
              <w:t xml:space="preserve"> of andere systemen</w:t>
            </w:r>
          </w:p>
          <w:p w14:paraId="40D3AA5E" w14:textId="77777777" w:rsidR="009618F8" w:rsidRPr="00D96CE4" w:rsidRDefault="009618F8" w:rsidP="00263F08">
            <w:pPr>
              <w:spacing w:before="120" w:after="120"/>
              <w:rPr>
                <w:rFonts w:ascii="Calibri" w:hAnsi="Calibri" w:cs="Calibri"/>
                <w:sz w:val="17"/>
                <w:szCs w:val="14"/>
                <w:lang w:val="nl-NL"/>
              </w:rPr>
            </w:pPr>
          </w:p>
          <w:p w14:paraId="133BB8BC" w14:textId="77777777" w:rsidR="009618F8" w:rsidRPr="00D96CE4" w:rsidRDefault="009618F8" w:rsidP="00263F08">
            <w:pPr>
              <w:spacing w:before="120" w:after="120"/>
              <w:rPr>
                <w:rFonts w:ascii="Calibri" w:hAnsi="Calibri" w:cs="Calibri"/>
                <w:sz w:val="17"/>
                <w:szCs w:val="14"/>
                <w:lang w:val="nl-NL"/>
              </w:rPr>
            </w:pPr>
          </w:p>
          <w:p w14:paraId="752ABCF1" w14:textId="77777777" w:rsidR="009618F8" w:rsidRPr="00D96CE4" w:rsidRDefault="009618F8" w:rsidP="00263F08">
            <w:pPr>
              <w:spacing w:before="120" w:after="120"/>
              <w:rPr>
                <w:rFonts w:ascii="Calibri" w:hAnsi="Calibri" w:cs="Calibri"/>
                <w:sz w:val="17"/>
                <w:szCs w:val="14"/>
                <w:lang w:val="nl-NL"/>
              </w:rPr>
            </w:pPr>
          </w:p>
          <w:p w14:paraId="039F4FAF" w14:textId="77777777" w:rsidR="009618F8" w:rsidRPr="00D96CE4" w:rsidRDefault="009618F8" w:rsidP="00263F08">
            <w:pPr>
              <w:spacing w:before="120" w:after="120"/>
              <w:rPr>
                <w:rFonts w:ascii="Calibri" w:hAnsi="Calibri" w:cs="Calibri"/>
                <w:sz w:val="17"/>
                <w:szCs w:val="14"/>
                <w:lang w:val="nl-NL"/>
              </w:rPr>
            </w:pPr>
          </w:p>
          <w:p w14:paraId="11C08FDE" w14:textId="77777777" w:rsidR="009618F8" w:rsidRPr="00D96CE4" w:rsidRDefault="009618F8" w:rsidP="00263F08">
            <w:pPr>
              <w:spacing w:before="120" w:after="120"/>
              <w:rPr>
                <w:rFonts w:ascii="Calibri" w:hAnsi="Calibri" w:cs="Calibri"/>
                <w:lang w:val="nl-NL"/>
              </w:rPr>
            </w:pPr>
            <w:r w:rsidRPr="00D96CE4">
              <w:rPr>
                <w:rFonts w:ascii="Calibri" w:hAnsi="Calibri" w:cs="Calibri"/>
                <w:sz w:val="17"/>
                <w:szCs w:val="14"/>
                <w:lang w:val="nl-NL"/>
              </w:rPr>
              <w:t>Onjuist gebruik van gegevens door externe partijen (bijv. stagebedrijven)</w:t>
            </w:r>
          </w:p>
        </w:tc>
        <w:tc>
          <w:tcPr>
            <w:tcW w:w="1418" w:type="dxa"/>
          </w:tcPr>
          <w:p w14:paraId="235C0055" w14:textId="77777777" w:rsidR="009618F8" w:rsidRPr="00D96CE4" w:rsidRDefault="009618F8" w:rsidP="00263F08">
            <w:pPr>
              <w:spacing w:before="120" w:after="120"/>
              <w:rPr>
                <w:rFonts w:ascii="Calibri" w:hAnsi="Calibri" w:cs="Calibri"/>
                <w:sz w:val="22"/>
                <w:lang w:val="nl"/>
              </w:rPr>
            </w:pPr>
            <w:r w:rsidRPr="00D96CE4">
              <w:rPr>
                <w:rFonts w:ascii="Calibri" w:hAnsi="Calibri" w:cs="Calibri"/>
                <w:sz w:val="22"/>
                <w:lang w:val="nl"/>
              </w:rPr>
              <w:t>Op afstand, mogelijk of waarschijnlijk</w:t>
            </w:r>
          </w:p>
          <w:p w14:paraId="1B8577B3" w14:textId="77777777" w:rsidR="009618F8" w:rsidRPr="00D96CE4" w:rsidRDefault="009618F8" w:rsidP="00263F08">
            <w:pPr>
              <w:spacing w:before="120" w:after="120"/>
              <w:rPr>
                <w:rFonts w:ascii="Calibri" w:hAnsi="Calibri" w:cs="Calibri"/>
                <w:sz w:val="22"/>
                <w:lang w:val="nl"/>
              </w:rPr>
            </w:pPr>
          </w:p>
          <w:p w14:paraId="6A4DD80E" w14:textId="77777777" w:rsidR="009618F8" w:rsidRPr="00D96CE4" w:rsidRDefault="009618F8" w:rsidP="00263F08">
            <w:pPr>
              <w:spacing w:before="120" w:after="120"/>
              <w:rPr>
                <w:rFonts w:ascii="Calibri" w:hAnsi="Calibri" w:cs="Calibri"/>
                <w:sz w:val="22"/>
                <w:lang w:val="nl"/>
              </w:rPr>
            </w:pPr>
          </w:p>
          <w:p w14:paraId="47667C9C" w14:textId="77777777" w:rsidR="009618F8" w:rsidRPr="00D96CE4" w:rsidRDefault="009618F8" w:rsidP="00263F08">
            <w:pPr>
              <w:spacing w:before="120" w:after="120"/>
              <w:rPr>
                <w:rFonts w:ascii="Calibri" w:hAnsi="Calibri" w:cs="Calibri"/>
                <w:sz w:val="22"/>
                <w:lang w:val="nl"/>
              </w:rPr>
            </w:pPr>
          </w:p>
          <w:p w14:paraId="41C73940" w14:textId="77777777" w:rsidR="009618F8" w:rsidRPr="00D96CE4" w:rsidRDefault="009618F8" w:rsidP="00263F08">
            <w:pPr>
              <w:spacing w:before="120" w:after="120"/>
              <w:rPr>
                <w:rFonts w:ascii="Calibri" w:hAnsi="Calibri" w:cs="Calibri"/>
                <w:sz w:val="22"/>
                <w:lang w:val="nl"/>
              </w:rPr>
            </w:pPr>
          </w:p>
          <w:p w14:paraId="12EC1828" w14:textId="77777777" w:rsidR="009618F8" w:rsidRPr="00D96CE4" w:rsidRDefault="009618F8" w:rsidP="00263F08">
            <w:pPr>
              <w:spacing w:before="120" w:after="120"/>
              <w:rPr>
                <w:rFonts w:ascii="Calibri" w:hAnsi="Calibri" w:cs="Calibri"/>
                <w:sz w:val="16"/>
                <w:szCs w:val="14"/>
                <w:lang w:val="nl-NL"/>
              </w:rPr>
            </w:pPr>
            <w:r w:rsidRPr="00D96CE4">
              <w:rPr>
                <w:rFonts w:ascii="Calibri" w:hAnsi="Calibri" w:cs="Calibri"/>
                <w:sz w:val="16"/>
                <w:szCs w:val="14"/>
                <w:lang w:val="nl-NL"/>
              </w:rPr>
              <w:t>Waarschijnlijk</w:t>
            </w:r>
          </w:p>
          <w:p w14:paraId="06676A16" w14:textId="77777777" w:rsidR="009618F8" w:rsidRPr="00D96CE4" w:rsidRDefault="009618F8" w:rsidP="00263F08">
            <w:pPr>
              <w:spacing w:before="120" w:after="120"/>
              <w:rPr>
                <w:rFonts w:ascii="Calibri" w:hAnsi="Calibri" w:cs="Calibri"/>
                <w:sz w:val="16"/>
                <w:szCs w:val="14"/>
                <w:lang w:val="nl-NL"/>
              </w:rPr>
            </w:pPr>
          </w:p>
          <w:p w14:paraId="485D8045" w14:textId="77777777" w:rsidR="009618F8" w:rsidRPr="00D96CE4" w:rsidRDefault="009618F8" w:rsidP="00263F08">
            <w:pPr>
              <w:spacing w:before="120" w:after="120"/>
              <w:rPr>
                <w:rFonts w:ascii="Calibri" w:hAnsi="Calibri" w:cs="Calibri"/>
                <w:sz w:val="16"/>
                <w:szCs w:val="14"/>
                <w:lang w:val="nl-NL"/>
              </w:rPr>
            </w:pPr>
          </w:p>
          <w:p w14:paraId="460EAC56" w14:textId="77777777" w:rsidR="009618F8" w:rsidRPr="00D96CE4" w:rsidRDefault="009618F8" w:rsidP="00263F08">
            <w:pPr>
              <w:spacing w:before="120" w:after="120"/>
              <w:rPr>
                <w:rFonts w:ascii="Calibri" w:hAnsi="Calibri" w:cs="Calibri"/>
                <w:sz w:val="16"/>
                <w:szCs w:val="14"/>
                <w:lang w:val="nl-NL"/>
              </w:rPr>
            </w:pPr>
          </w:p>
          <w:p w14:paraId="3BF62DD8" w14:textId="77777777" w:rsidR="009618F8" w:rsidRPr="00D96CE4" w:rsidRDefault="009618F8" w:rsidP="00263F08">
            <w:pPr>
              <w:spacing w:before="120" w:after="120"/>
              <w:rPr>
                <w:rFonts w:ascii="Calibri" w:hAnsi="Calibri" w:cs="Calibri"/>
                <w:sz w:val="16"/>
                <w:szCs w:val="14"/>
              </w:rPr>
            </w:pPr>
            <w:proofErr w:type="spellStart"/>
            <w:r w:rsidRPr="00D96CE4">
              <w:rPr>
                <w:rFonts w:ascii="Calibri" w:hAnsi="Calibri" w:cs="Calibri"/>
                <w:sz w:val="16"/>
                <w:szCs w:val="14"/>
              </w:rPr>
              <w:t>Mogelijk</w:t>
            </w:r>
            <w:proofErr w:type="spellEnd"/>
          </w:p>
          <w:p w14:paraId="6E497FB2" w14:textId="77777777" w:rsidR="009618F8" w:rsidRPr="00D96CE4" w:rsidRDefault="009618F8" w:rsidP="00263F08">
            <w:pPr>
              <w:spacing w:before="120" w:after="120"/>
              <w:rPr>
                <w:rFonts w:ascii="Calibri" w:hAnsi="Calibri" w:cs="Calibri"/>
                <w:sz w:val="16"/>
                <w:szCs w:val="14"/>
              </w:rPr>
            </w:pPr>
          </w:p>
          <w:p w14:paraId="14B4D3C4" w14:textId="77777777" w:rsidR="009618F8" w:rsidRPr="00D96CE4" w:rsidRDefault="009618F8" w:rsidP="00263F08">
            <w:pPr>
              <w:spacing w:before="120" w:after="120"/>
              <w:rPr>
                <w:rFonts w:ascii="Calibri" w:hAnsi="Calibri" w:cs="Calibri"/>
                <w:sz w:val="16"/>
                <w:szCs w:val="14"/>
              </w:rPr>
            </w:pPr>
          </w:p>
          <w:p w14:paraId="782CC2AB" w14:textId="77777777" w:rsidR="009618F8" w:rsidRPr="00D96CE4" w:rsidRDefault="009618F8" w:rsidP="00263F08">
            <w:pPr>
              <w:spacing w:before="120" w:after="120"/>
              <w:rPr>
                <w:rFonts w:ascii="Calibri" w:hAnsi="Calibri" w:cs="Calibri"/>
                <w:sz w:val="16"/>
                <w:szCs w:val="14"/>
              </w:rPr>
            </w:pPr>
          </w:p>
          <w:p w14:paraId="68350A5D" w14:textId="77777777" w:rsidR="009618F8" w:rsidRPr="00D96CE4" w:rsidRDefault="009618F8" w:rsidP="00263F08">
            <w:pPr>
              <w:spacing w:before="120" w:after="120"/>
              <w:rPr>
                <w:rFonts w:ascii="Calibri" w:hAnsi="Calibri" w:cs="Calibri"/>
                <w:sz w:val="16"/>
                <w:szCs w:val="14"/>
              </w:rPr>
            </w:pPr>
            <w:proofErr w:type="spellStart"/>
            <w:r w:rsidRPr="00D96CE4">
              <w:rPr>
                <w:rFonts w:ascii="Calibri" w:hAnsi="Calibri" w:cs="Calibri"/>
                <w:sz w:val="16"/>
                <w:szCs w:val="14"/>
              </w:rPr>
              <w:t>Mogelijk</w:t>
            </w:r>
            <w:proofErr w:type="spellEnd"/>
          </w:p>
          <w:p w14:paraId="55DB6F85" w14:textId="77777777" w:rsidR="009618F8" w:rsidRPr="00D96CE4" w:rsidRDefault="009618F8" w:rsidP="00263F08">
            <w:pPr>
              <w:spacing w:before="120" w:after="120"/>
              <w:rPr>
                <w:rFonts w:ascii="Calibri" w:hAnsi="Calibri" w:cs="Calibri"/>
                <w:sz w:val="16"/>
                <w:szCs w:val="14"/>
              </w:rPr>
            </w:pPr>
          </w:p>
          <w:p w14:paraId="5E522412" w14:textId="77777777" w:rsidR="009618F8" w:rsidRPr="00D96CE4" w:rsidRDefault="009618F8" w:rsidP="00263F08">
            <w:pPr>
              <w:spacing w:before="120" w:after="120"/>
              <w:rPr>
                <w:rFonts w:ascii="Calibri" w:hAnsi="Calibri" w:cs="Calibri"/>
                <w:sz w:val="16"/>
                <w:szCs w:val="14"/>
              </w:rPr>
            </w:pPr>
          </w:p>
          <w:p w14:paraId="103EAFD1" w14:textId="77777777" w:rsidR="009618F8" w:rsidRPr="00D96CE4" w:rsidRDefault="009618F8" w:rsidP="00263F08">
            <w:pPr>
              <w:spacing w:before="120" w:after="120"/>
              <w:rPr>
                <w:rFonts w:ascii="Calibri" w:hAnsi="Calibri" w:cs="Calibri"/>
                <w:sz w:val="16"/>
                <w:szCs w:val="14"/>
              </w:rPr>
            </w:pPr>
          </w:p>
          <w:p w14:paraId="4FEBA045" w14:textId="77777777" w:rsidR="009618F8" w:rsidRPr="00D96CE4" w:rsidRDefault="009618F8" w:rsidP="00263F08">
            <w:pPr>
              <w:spacing w:before="120" w:after="120"/>
              <w:rPr>
                <w:rFonts w:ascii="Calibri" w:hAnsi="Calibri" w:cs="Calibri"/>
                <w:sz w:val="16"/>
                <w:szCs w:val="14"/>
              </w:rPr>
            </w:pPr>
          </w:p>
          <w:p w14:paraId="1D704B83" w14:textId="77777777" w:rsidR="009618F8" w:rsidRPr="00D96CE4" w:rsidRDefault="009618F8" w:rsidP="00263F08">
            <w:pPr>
              <w:spacing w:before="120" w:after="120"/>
              <w:rPr>
                <w:rFonts w:ascii="Calibri" w:hAnsi="Calibri" w:cs="Calibri"/>
                <w:sz w:val="16"/>
                <w:szCs w:val="14"/>
              </w:rPr>
            </w:pPr>
            <w:proofErr w:type="spellStart"/>
            <w:r w:rsidRPr="00D96CE4">
              <w:rPr>
                <w:rFonts w:ascii="Calibri" w:hAnsi="Calibri" w:cs="Calibri"/>
                <w:sz w:val="16"/>
                <w:szCs w:val="14"/>
              </w:rPr>
              <w:t>Mogelijk</w:t>
            </w:r>
            <w:proofErr w:type="spellEnd"/>
          </w:p>
          <w:p w14:paraId="780DAF43" w14:textId="77777777" w:rsidR="009618F8" w:rsidRPr="00D96CE4" w:rsidRDefault="009618F8" w:rsidP="00263F08">
            <w:pPr>
              <w:spacing w:before="120" w:after="120"/>
              <w:rPr>
                <w:rFonts w:ascii="Calibri" w:hAnsi="Calibri" w:cs="Calibri"/>
                <w:sz w:val="16"/>
                <w:szCs w:val="14"/>
              </w:rPr>
            </w:pPr>
          </w:p>
          <w:p w14:paraId="400992E7" w14:textId="77777777" w:rsidR="009618F8" w:rsidRPr="00D96CE4" w:rsidRDefault="009618F8" w:rsidP="00263F08">
            <w:pPr>
              <w:spacing w:before="120" w:after="120"/>
              <w:rPr>
                <w:rFonts w:ascii="Calibri" w:hAnsi="Calibri" w:cs="Calibri"/>
                <w:sz w:val="16"/>
                <w:szCs w:val="14"/>
              </w:rPr>
            </w:pPr>
          </w:p>
          <w:p w14:paraId="4A55819B" w14:textId="77777777" w:rsidR="009618F8" w:rsidRPr="00D96CE4" w:rsidRDefault="009618F8" w:rsidP="00263F08">
            <w:pPr>
              <w:spacing w:before="120" w:after="120"/>
              <w:rPr>
                <w:rFonts w:ascii="Calibri" w:hAnsi="Calibri" w:cs="Calibri"/>
                <w:sz w:val="16"/>
                <w:szCs w:val="14"/>
              </w:rPr>
            </w:pPr>
          </w:p>
          <w:p w14:paraId="4D5A0168" w14:textId="77777777" w:rsidR="009618F8" w:rsidRPr="00D96CE4" w:rsidRDefault="009618F8" w:rsidP="00263F08">
            <w:pPr>
              <w:spacing w:before="120" w:after="120"/>
              <w:rPr>
                <w:rFonts w:ascii="Calibri" w:hAnsi="Calibri" w:cs="Calibri"/>
                <w:sz w:val="16"/>
                <w:szCs w:val="14"/>
              </w:rPr>
            </w:pPr>
          </w:p>
          <w:p w14:paraId="10F4D46A" w14:textId="77777777" w:rsidR="009618F8" w:rsidRPr="00D96CE4" w:rsidRDefault="009618F8" w:rsidP="00263F08">
            <w:pPr>
              <w:spacing w:before="120" w:after="120"/>
              <w:rPr>
                <w:rFonts w:ascii="Calibri" w:hAnsi="Calibri" w:cs="Calibri"/>
                <w:sz w:val="22"/>
                <w:lang w:val="nl-NL"/>
              </w:rPr>
            </w:pPr>
            <w:proofErr w:type="spellStart"/>
            <w:r w:rsidRPr="00D96CE4">
              <w:rPr>
                <w:rFonts w:ascii="Calibri" w:hAnsi="Calibri" w:cs="Calibri"/>
                <w:sz w:val="16"/>
                <w:szCs w:val="14"/>
              </w:rPr>
              <w:t>Mogelijk</w:t>
            </w:r>
            <w:proofErr w:type="spellEnd"/>
          </w:p>
        </w:tc>
        <w:tc>
          <w:tcPr>
            <w:tcW w:w="1376" w:type="dxa"/>
          </w:tcPr>
          <w:p w14:paraId="1B85B3FC" w14:textId="77777777" w:rsidR="009618F8" w:rsidRPr="00D96CE4" w:rsidRDefault="009618F8" w:rsidP="00263F08">
            <w:pPr>
              <w:spacing w:before="120" w:after="120"/>
              <w:rPr>
                <w:rFonts w:ascii="Calibri" w:hAnsi="Calibri" w:cs="Calibri"/>
                <w:sz w:val="22"/>
                <w:lang w:val="nl"/>
              </w:rPr>
            </w:pPr>
            <w:r w:rsidRPr="00D96CE4">
              <w:rPr>
                <w:rFonts w:ascii="Calibri" w:hAnsi="Calibri" w:cs="Calibri"/>
                <w:sz w:val="22"/>
                <w:lang w:val="nl"/>
              </w:rPr>
              <w:t>Minimaal, significant of ernstig</w:t>
            </w:r>
          </w:p>
          <w:p w14:paraId="73569D57" w14:textId="77777777" w:rsidR="009618F8" w:rsidRPr="00D96CE4" w:rsidRDefault="009618F8" w:rsidP="00263F08">
            <w:pPr>
              <w:spacing w:before="120" w:after="120"/>
              <w:rPr>
                <w:rFonts w:ascii="Calibri" w:hAnsi="Calibri" w:cs="Calibri"/>
                <w:sz w:val="22"/>
                <w:lang w:val="nl"/>
              </w:rPr>
            </w:pPr>
          </w:p>
          <w:p w14:paraId="5CDF07CB" w14:textId="77777777" w:rsidR="009618F8" w:rsidRPr="00D96CE4" w:rsidRDefault="009618F8" w:rsidP="00263F08">
            <w:pPr>
              <w:spacing w:before="120" w:after="120"/>
              <w:rPr>
                <w:rFonts w:ascii="Calibri" w:hAnsi="Calibri" w:cs="Calibri"/>
                <w:sz w:val="22"/>
                <w:lang w:val="nl"/>
              </w:rPr>
            </w:pPr>
          </w:p>
          <w:p w14:paraId="733AD3E1" w14:textId="77777777" w:rsidR="009618F8" w:rsidRPr="00D96CE4" w:rsidRDefault="009618F8" w:rsidP="00263F08">
            <w:pPr>
              <w:spacing w:before="120" w:after="120"/>
              <w:rPr>
                <w:rFonts w:ascii="Calibri" w:hAnsi="Calibri" w:cs="Calibri"/>
                <w:sz w:val="22"/>
                <w:lang w:val="nl"/>
              </w:rPr>
            </w:pPr>
          </w:p>
          <w:p w14:paraId="32DF567A" w14:textId="77777777" w:rsidR="009618F8" w:rsidRPr="00D96CE4" w:rsidRDefault="009618F8" w:rsidP="00263F08">
            <w:pPr>
              <w:spacing w:before="120" w:after="120"/>
              <w:rPr>
                <w:rFonts w:ascii="Calibri" w:hAnsi="Calibri" w:cs="Calibri"/>
                <w:sz w:val="22"/>
                <w:lang w:val="nl"/>
              </w:rPr>
            </w:pPr>
          </w:p>
          <w:p w14:paraId="3D0543FD" w14:textId="77777777" w:rsidR="009618F8" w:rsidRPr="00D96CE4" w:rsidRDefault="009618F8" w:rsidP="00263F08">
            <w:pPr>
              <w:spacing w:before="120" w:after="120"/>
              <w:rPr>
                <w:rFonts w:ascii="Calibri" w:hAnsi="Calibri" w:cs="Calibri"/>
                <w:sz w:val="16"/>
                <w:szCs w:val="14"/>
                <w:lang w:val="nl-NL"/>
              </w:rPr>
            </w:pPr>
          </w:p>
          <w:p w14:paraId="0E0E0732" w14:textId="77777777" w:rsidR="009618F8" w:rsidRPr="00D96CE4" w:rsidRDefault="009618F8" w:rsidP="00263F08">
            <w:pPr>
              <w:spacing w:before="120" w:after="120"/>
              <w:rPr>
                <w:rFonts w:ascii="Calibri" w:hAnsi="Calibri" w:cs="Calibri"/>
                <w:sz w:val="16"/>
                <w:szCs w:val="14"/>
                <w:lang w:val="nl-NL"/>
              </w:rPr>
            </w:pPr>
            <w:r w:rsidRPr="00D96CE4">
              <w:rPr>
                <w:rFonts w:ascii="Calibri" w:hAnsi="Calibri" w:cs="Calibri"/>
                <w:sz w:val="16"/>
                <w:szCs w:val="14"/>
                <w:lang w:val="nl-NL"/>
              </w:rPr>
              <w:t>Ernstig</w:t>
            </w:r>
          </w:p>
          <w:p w14:paraId="4B36CB2D" w14:textId="77777777" w:rsidR="009618F8" w:rsidRPr="00D96CE4" w:rsidRDefault="009618F8" w:rsidP="00263F08">
            <w:pPr>
              <w:spacing w:before="120" w:after="120"/>
              <w:rPr>
                <w:rFonts w:ascii="Calibri" w:hAnsi="Calibri" w:cs="Calibri"/>
                <w:sz w:val="16"/>
                <w:szCs w:val="14"/>
                <w:lang w:val="nl-NL"/>
              </w:rPr>
            </w:pPr>
          </w:p>
          <w:p w14:paraId="101D582A" w14:textId="77777777" w:rsidR="009618F8" w:rsidRPr="00D96CE4" w:rsidRDefault="009618F8" w:rsidP="00263F08">
            <w:pPr>
              <w:spacing w:before="120" w:after="120"/>
              <w:rPr>
                <w:rFonts w:ascii="Calibri" w:hAnsi="Calibri" w:cs="Calibri"/>
                <w:sz w:val="16"/>
                <w:szCs w:val="14"/>
                <w:lang w:val="nl-NL"/>
              </w:rPr>
            </w:pPr>
          </w:p>
          <w:p w14:paraId="50CBFC6D" w14:textId="77777777" w:rsidR="009618F8" w:rsidRPr="00D96CE4" w:rsidRDefault="009618F8" w:rsidP="00263F08">
            <w:pPr>
              <w:spacing w:before="120" w:after="120"/>
              <w:rPr>
                <w:rFonts w:ascii="Calibri" w:hAnsi="Calibri" w:cs="Calibri"/>
                <w:sz w:val="16"/>
                <w:szCs w:val="14"/>
                <w:lang w:val="nl-NL"/>
              </w:rPr>
            </w:pPr>
          </w:p>
          <w:p w14:paraId="3C9FD224" w14:textId="77777777" w:rsidR="009618F8" w:rsidRPr="00D96CE4" w:rsidRDefault="009618F8" w:rsidP="00263F08">
            <w:pPr>
              <w:spacing w:before="120" w:after="120"/>
              <w:rPr>
                <w:rFonts w:ascii="Calibri" w:hAnsi="Calibri" w:cs="Calibri"/>
                <w:sz w:val="16"/>
                <w:szCs w:val="14"/>
                <w:lang w:val="nl-NL"/>
              </w:rPr>
            </w:pPr>
            <w:r w:rsidRPr="00D96CE4">
              <w:rPr>
                <w:rFonts w:ascii="Calibri" w:hAnsi="Calibri" w:cs="Calibri"/>
                <w:sz w:val="16"/>
                <w:szCs w:val="14"/>
                <w:lang w:val="nl-NL"/>
              </w:rPr>
              <w:t>Ernstig</w:t>
            </w:r>
          </w:p>
          <w:p w14:paraId="5A4D822C" w14:textId="77777777" w:rsidR="009618F8" w:rsidRPr="00D96CE4" w:rsidRDefault="009618F8" w:rsidP="00263F08">
            <w:pPr>
              <w:spacing w:before="120" w:after="120"/>
              <w:rPr>
                <w:rFonts w:ascii="Calibri" w:hAnsi="Calibri" w:cs="Calibri"/>
                <w:sz w:val="16"/>
                <w:szCs w:val="14"/>
                <w:lang w:val="nl-NL"/>
              </w:rPr>
            </w:pPr>
          </w:p>
          <w:p w14:paraId="6A87BCAE" w14:textId="77777777" w:rsidR="009618F8" w:rsidRPr="00D96CE4" w:rsidRDefault="009618F8" w:rsidP="00263F08">
            <w:pPr>
              <w:spacing w:before="120" w:after="120"/>
              <w:rPr>
                <w:rFonts w:ascii="Calibri" w:hAnsi="Calibri" w:cs="Calibri"/>
                <w:sz w:val="16"/>
                <w:szCs w:val="14"/>
                <w:lang w:val="nl-NL"/>
              </w:rPr>
            </w:pPr>
          </w:p>
          <w:p w14:paraId="745E5239" w14:textId="77777777" w:rsidR="009618F8" w:rsidRPr="00D96CE4" w:rsidRDefault="009618F8" w:rsidP="00263F08">
            <w:pPr>
              <w:spacing w:before="120" w:after="120"/>
              <w:rPr>
                <w:rFonts w:ascii="Calibri" w:hAnsi="Calibri" w:cs="Calibri"/>
                <w:sz w:val="16"/>
                <w:szCs w:val="14"/>
                <w:lang w:val="nl-NL"/>
              </w:rPr>
            </w:pPr>
          </w:p>
          <w:p w14:paraId="61854DF0" w14:textId="77777777" w:rsidR="009618F8" w:rsidRPr="00D96CE4" w:rsidRDefault="009618F8" w:rsidP="00263F08">
            <w:pPr>
              <w:spacing w:before="120" w:after="120"/>
              <w:rPr>
                <w:rFonts w:ascii="Calibri" w:hAnsi="Calibri" w:cs="Calibri"/>
                <w:sz w:val="16"/>
                <w:szCs w:val="14"/>
                <w:lang w:val="en-US"/>
              </w:rPr>
            </w:pPr>
            <w:r w:rsidRPr="00D96CE4">
              <w:rPr>
                <w:rFonts w:ascii="Calibri" w:hAnsi="Calibri" w:cs="Calibri"/>
                <w:sz w:val="16"/>
                <w:szCs w:val="14"/>
                <w:lang w:val="en-US"/>
              </w:rPr>
              <w:t>Significant</w:t>
            </w:r>
          </w:p>
          <w:p w14:paraId="520BEC7E" w14:textId="77777777" w:rsidR="009618F8" w:rsidRPr="00D96CE4" w:rsidRDefault="009618F8" w:rsidP="00263F08">
            <w:pPr>
              <w:spacing w:before="120" w:after="120"/>
              <w:rPr>
                <w:rFonts w:ascii="Calibri" w:hAnsi="Calibri" w:cs="Calibri"/>
                <w:sz w:val="16"/>
                <w:szCs w:val="14"/>
                <w:lang w:val="en-US"/>
              </w:rPr>
            </w:pPr>
          </w:p>
          <w:p w14:paraId="2E7C84BA" w14:textId="77777777" w:rsidR="009618F8" w:rsidRPr="00D96CE4" w:rsidRDefault="009618F8" w:rsidP="00263F08">
            <w:pPr>
              <w:spacing w:before="120" w:after="120"/>
              <w:rPr>
                <w:rFonts w:ascii="Calibri" w:hAnsi="Calibri" w:cs="Calibri"/>
                <w:sz w:val="16"/>
                <w:szCs w:val="14"/>
                <w:lang w:val="en-US"/>
              </w:rPr>
            </w:pPr>
          </w:p>
          <w:p w14:paraId="79FC9D12" w14:textId="77777777" w:rsidR="009618F8" w:rsidRPr="00D96CE4" w:rsidRDefault="009618F8" w:rsidP="00263F08">
            <w:pPr>
              <w:spacing w:before="120" w:after="120"/>
              <w:rPr>
                <w:rFonts w:ascii="Calibri" w:hAnsi="Calibri" w:cs="Calibri"/>
                <w:sz w:val="16"/>
                <w:szCs w:val="14"/>
                <w:lang w:val="en-US"/>
              </w:rPr>
            </w:pPr>
          </w:p>
          <w:p w14:paraId="6B22C302" w14:textId="77777777" w:rsidR="009618F8" w:rsidRPr="00D96CE4" w:rsidRDefault="009618F8" w:rsidP="00263F08">
            <w:pPr>
              <w:spacing w:before="120" w:after="120"/>
              <w:rPr>
                <w:rFonts w:ascii="Calibri" w:hAnsi="Calibri" w:cs="Calibri"/>
                <w:sz w:val="16"/>
                <w:szCs w:val="14"/>
                <w:lang w:val="en-US"/>
              </w:rPr>
            </w:pPr>
          </w:p>
          <w:p w14:paraId="2FA00D27" w14:textId="77777777" w:rsidR="009618F8" w:rsidRPr="00D96CE4" w:rsidRDefault="009618F8" w:rsidP="00263F08">
            <w:pPr>
              <w:spacing w:before="120" w:after="120"/>
              <w:rPr>
                <w:rFonts w:ascii="Calibri" w:hAnsi="Calibri" w:cs="Calibri"/>
                <w:sz w:val="16"/>
                <w:szCs w:val="14"/>
                <w:lang w:val="en-US"/>
              </w:rPr>
            </w:pPr>
            <w:proofErr w:type="spellStart"/>
            <w:r w:rsidRPr="00D96CE4">
              <w:rPr>
                <w:rFonts w:ascii="Calibri" w:hAnsi="Calibri" w:cs="Calibri"/>
                <w:sz w:val="16"/>
                <w:szCs w:val="14"/>
                <w:lang w:val="en-US"/>
              </w:rPr>
              <w:t>Ernstig</w:t>
            </w:r>
            <w:proofErr w:type="spellEnd"/>
          </w:p>
          <w:p w14:paraId="2A255A86" w14:textId="77777777" w:rsidR="009618F8" w:rsidRPr="00D96CE4" w:rsidRDefault="009618F8" w:rsidP="00263F08">
            <w:pPr>
              <w:spacing w:before="120" w:after="120"/>
              <w:rPr>
                <w:rFonts w:ascii="Calibri" w:hAnsi="Calibri" w:cs="Calibri"/>
                <w:sz w:val="16"/>
                <w:szCs w:val="14"/>
                <w:lang w:val="en-US"/>
              </w:rPr>
            </w:pPr>
          </w:p>
          <w:p w14:paraId="760E99D9" w14:textId="77777777" w:rsidR="009618F8" w:rsidRPr="00D96CE4" w:rsidRDefault="009618F8" w:rsidP="00263F08">
            <w:pPr>
              <w:spacing w:before="120" w:after="120"/>
              <w:rPr>
                <w:rFonts w:ascii="Calibri" w:hAnsi="Calibri" w:cs="Calibri"/>
                <w:sz w:val="16"/>
                <w:szCs w:val="14"/>
                <w:lang w:val="en-US"/>
              </w:rPr>
            </w:pPr>
          </w:p>
          <w:p w14:paraId="29310B80" w14:textId="77777777" w:rsidR="009618F8" w:rsidRPr="00D96CE4" w:rsidRDefault="009618F8" w:rsidP="00263F08">
            <w:pPr>
              <w:spacing w:before="120" w:after="120"/>
              <w:rPr>
                <w:rFonts w:ascii="Calibri" w:hAnsi="Calibri" w:cs="Calibri"/>
                <w:sz w:val="16"/>
                <w:szCs w:val="14"/>
                <w:lang w:val="en-US"/>
              </w:rPr>
            </w:pPr>
          </w:p>
          <w:p w14:paraId="5992F61B" w14:textId="77777777" w:rsidR="009618F8" w:rsidRPr="00D96CE4" w:rsidRDefault="009618F8" w:rsidP="00263F08">
            <w:pPr>
              <w:spacing w:before="120" w:after="120"/>
              <w:rPr>
                <w:rFonts w:ascii="Calibri" w:hAnsi="Calibri" w:cs="Calibri"/>
                <w:sz w:val="16"/>
                <w:szCs w:val="14"/>
                <w:lang w:val="en-US"/>
              </w:rPr>
            </w:pPr>
          </w:p>
          <w:p w14:paraId="75F84405" w14:textId="77777777" w:rsidR="009618F8" w:rsidRPr="00D96CE4" w:rsidRDefault="009618F8" w:rsidP="00263F08">
            <w:pPr>
              <w:spacing w:before="120" w:after="120"/>
              <w:rPr>
                <w:rFonts w:ascii="Calibri" w:hAnsi="Calibri" w:cs="Calibri"/>
                <w:sz w:val="22"/>
                <w:lang w:val="en-US"/>
              </w:rPr>
            </w:pPr>
            <w:r w:rsidRPr="00D96CE4">
              <w:rPr>
                <w:rFonts w:ascii="Calibri" w:hAnsi="Calibri" w:cs="Calibri"/>
                <w:sz w:val="16"/>
                <w:szCs w:val="14"/>
                <w:lang w:val="en-US"/>
              </w:rPr>
              <w:t>Significant</w:t>
            </w:r>
          </w:p>
        </w:tc>
        <w:tc>
          <w:tcPr>
            <w:tcW w:w="1260" w:type="dxa"/>
          </w:tcPr>
          <w:p w14:paraId="50566854" w14:textId="77777777" w:rsidR="009618F8" w:rsidRPr="00D96CE4" w:rsidRDefault="009618F8" w:rsidP="00263F08">
            <w:pPr>
              <w:spacing w:before="120" w:after="120"/>
              <w:rPr>
                <w:rFonts w:ascii="Calibri" w:hAnsi="Calibri" w:cs="Calibri"/>
                <w:sz w:val="22"/>
                <w:lang w:val="nl"/>
              </w:rPr>
            </w:pPr>
            <w:r w:rsidRPr="00D96CE4">
              <w:rPr>
                <w:rFonts w:ascii="Calibri" w:hAnsi="Calibri" w:cs="Calibri"/>
                <w:sz w:val="22"/>
                <w:lang w:val="nl"/>
              </w:rPr>
              <w:t>Laag, gemiddeld of hoog</w:t>
            </w:r>
          </w:p>
          <w:p w14:paraId="1DED49BE" w14:textId="77777777" w:rsidR="009618F8" w:rsidRPr="00D96CE4" w:rsidRDefault="009618F8" w:rsidP="00263F08">
            <w:pPr>
              <w:spacing w:before="120" w:after="120"/>
              <w:rPr>
                <w:rFonts w:ascii="Calibri" w:hAnsi="Calibri" w:cs="Calibri"/>
                <w:sz w:val="22"/>
                <w:lang w:val="nl"/>
              </w:rPr>
            </w:pPr>
          </w:p>
          <w:p w14:paraId="3332AEBA" w14:textId="77777777" w:rsidR="009618F8" w:rsidRPr="00D96CE4" w:rsidRDefault="009618F8" w:rsidP="00263F08">
            <w:pPr>
              <w:spacing w:before="120" w:after="120"/>
              <w:rPr>
                <w:rFonts w:ascii="Calibri" w:hAnsi="Calibri" w:cs="Calibri"/>
                <w:sz w:val="22"/>
                <w:lang w:val="nl"/>
              </w:rPr>
            </w:pPr>
          </w:p>
          <w:p w14:paraId="3A65F1F5" w14:textId="77777777" w:rsidR="009618F8" w:rsidRPr="00D96CE4" w:rsidRDefault="009618F8" w:rsidP="00263F08">
            <w:pPr>
              <w:spacing w:before="120" w:after="120"/>
              <w:rPr>
                <w:rFonts w:ascii="Calibri" w:hAnsi="Calibri" w:cs="Calibri"/>
                <w:sz w:val="22"/>
                <w:lang w:val="nl"/>
              </w:rPr>
            </w:pPr>
          </w:p>
          <w:p w14:paraId="74001C6B" w14:textId="77777777" w:rsidR="009618F8" w:rsidRPr="00D96CE4" w:rsidRDefault="009618F8" w:rsidP="00263F08">
            <w:pPr>
              <w:spacing w:before="120" w:after="120"/>
              <w:rPr>
                <w:rFonts w:ascii="Calibri" w:hAnsi="Calibri" w:cs="Calibri"/>
                <w:sz w:val="22"/>
                <w:lang w:val="nl"/>
              </w:rPr>
            </w:pPr>
          </w:p>
          <w:p w14:paraId="434F1B99" w14:textId="77777777" w:rsidR="009618F8" w:rsidRPr="00D96CE4" w:rsidRDefault="009618F8" w:rsidP="00263F08">
            <w:pPr>
              <w:spacing w:before="120" w:after="120"/>
              <w:rPr>
                <w:rFonts w:ascii="Calibri" w:hAnsi="Calibri" w:cs="Calibri"/>
                <w:sz w:val="22"/>
                <w:lang w:val="nl"/>
              </w:rPr>
            </w:pPr>
          </w:p>
          <w:p w14:paraId="4CE2979F" w14:textId="77777777" w:rsidR="009618F8" w:rsidRPr="00D96CE4" w:rsidRDefault="009618F8" w:rsidP="00263F08">
            <w:pPr>
              <w:spacing w:before="120" w:after="120"/>
              <w:rPr>
                <w:rFonts w:ascii="Calibri" w:hAnsi="Calibri" w:cs="Calibri"/>
                <w:sz w:val="16"/>
                <w:szCs w:val="14"/>
                <w:lang w:val="nl-NL"/>
              </w:rPr>
            </w:pPr>
            <w:r w:rsidRPr="00D96CE4">
              <w:rPr>
                <w:rFonts w:ascii="Calibri" w:hAnsi="Calibri" w:cs="Calibri"/>
                <w:sz w:val="16"/>
                <w:szCs w:val="14"/>
                <w:lang w:val="nl-NL"/>
              </w:rPr>
              <w:t>Hoog</w:t>
            </w:r>
          </w:p>
          <w:p w14:paraId="2BDF7CD7" w14:textId="77777777" w:rsidR="009618F8" w:rsidRPr="00D96CE4" w:rsidRDefault="009618F8" w:rsidP="00263F08">
            <w:pPr>
              <w:spacing w:before="120" w:after="120"/>
              <w:rPr>
                <w:rFonts w:ascii="Calibri" w:hAnsi="Calibri" w:cs="Calibri"/>
                <w:sz w:val="16"/>
                <w:szCs w:val="14"/>
                <w:lang w:val="nl-NL"/>
              </w:rPr>
            </w:pPr>
          </w:p>
          <w:p w14:paraId="37C501EC" w14:textId="77777777" w:rsidR="009618F8" w:rsidRPr="00D96CE4" w:rsidRDefault="009618F8" w:rsidP="00263F08">
            <w:pPr>
              <w:spacing w:before="120" w:after="120"/>
              <w:rPr>
                <w:rFonts w:ascii="Calibri" w:hAnsi="Calibri" w:cs="Calibri"/>
                <w:sz w:val="16"/>
                <w:szCs w:val="14"/>
                <w:lang w:val="nl-NL"/>
              </w:rPr>
            </w:pPr>
          </w:p>
          <w:p w14:paraId="1BE78EF5" w14:textId="77777777" w:rsidR="009618F8" w:rsidRPr="00D96CE4" w:rsidRDefault="009618F8" w:rsidP="00263F08">
            <w:pPr>
              <w:spacing w:before="120" w:after="120"/>
              <w:rPr>
                <w:rFonts w:ascii="Calibri" w:hAnsi="Calibri" w:cs="Calibri"/>
                <w:sz w:val="16"/>
                <w:szCs w:val="14"/>
                <w:lang w:val="nl-NL"/>
              </w:rPr>
            </w:pPr>
          </w:p>
          <w:p w14:paraId="1D6406C7" w14:textId="77777777" w:rsidR="009618F8" w:rsidRPr="00D96CE4" w:rsidRDefault="009618F8" w:rsidP="00263F08">
            <w:pPr>
              <w:spacing w:before="120" w:after="120"/>
              <w:rPr>
                <w:rFonts w:ascii="Calibri" w:hAnsi="Calibri" w:cs="Calibri"/>
                <w:sz w:val="16"/>
                <w:szCs w:val="14"/>
                <w:lang w:val="nl-NL"/>
              </w:rPr>
            </w:pPr>
            <w:r w:rsidRPr="00D96CE4">
              <w:rPr>
                <w:rFonts w:ascii="Calibri" w:hAnsi="Calibri" w:cs="Calibri"/>
                <w:sz w:val="16"/>
                <w:szCs w:val="14"/>
                <w:lang w:val="nl-NL"/>
              </w:rPr>
              <w:t>Hoog</w:t>
            </w:r>
          </w:p>
          <w:p w14:paraId="2164B57F" w14:textId="77777777" w:rsidR="009618F8" w:rsidRPr="00D96CE4" w:rsidRDefault="009618F8" w:rsidP="00263F08">
            <w:pPr>
              <w:spacing w:before="120" w:after="120"/>
              <w:rPr>
                <w:rFonts w:ascii="Calibri" w:hAnsi="Calibri" w:cs="Calibri"/>
                <w:sz w:val="16"/>
                <w:szCs w:val="14"/>
                <w:lang w:val="nl-NL"/>
              </w:rPr>
            </w:pPr>
          </w:p>
          <w:p w14:paraId="2F937B44" w14:textId="77777777" w:rsidR="009618F8" w:rsidRPr="00D96CE4" w:rsidRDefault="009618F8" w:rsidP="00263F08">
            <w:pPr>
              <w:spacing w:before="120" w:after="120"/>
              <w:rPr>
                <w:rFonts w:ascii="Calibri" w:hAnsi="Calibri" w:cs="Calibri"/>
                <w:sz w:val="16"/>
                <w:szCs w:val="14"/>
                <w:lang w:val="nl-NL"/>
              </w:rPr>
            </w:pPr>
          </w:p>
          <w:p w14:paraId="47ECA709" w14:textId="77777777" w:rsidR="009618F8" w:rsidRPr="00D96CE4" w:rsidRDefault="009618F8" w:rsidP="00263F08">
            <w:pPr>
              <w:spacing w:before="120" w:after="120"/>
              <w:rPr>
                <w:rFonts w:ascii="Calibri" w:hAnsi="Calibri" w:cs="Calibri"/>
                <w:sz w:val="16"/>
                <w:szCs w:val="14"/>
                <w:lang w:val="nl-NL"/>
              </w:rPr>
            </w:pPr>
          </w:p>
          <w:p w14:paraId="5CD0DB1C" w14:textId="77777777" w:rsidR="009618F8" w:rsidRPr="00D96CE4" w:rsidRDefault="009618F8" w:rsidP="00263F08">
            <w:pPr>
              <w:spacing w:before="120" w:after="120"/>
              <w:rPr>
                <w:rFonts w:ascii="Calibri" w:hAnsi="Calibri" w:cs="Calibri"/>
                <w:sz w:val="16"/>
                <w:szCs w:val="14"/>
                <w:lang w:val="en-US"/>
              </w:rPr>
            </w:pPr>
            <w:r w:rsidRPr="00D96CE4">
              <w:rPr>
                <w:rFonts w:ascii="Calibri" w:hAnsi="Calibri" w:cs="Calibri"/>
                <w:sz w:val="16"/>
                <w:szCs w:val="14"/>
                <w:lang w:val="en-US"/>
              </w:rPr>
              <w:t>Middel</w:t>
            </w:r>
          </w:p>
          <w:p w14:paraId="5372AF04" w14:textId="77777777" w:rsidR="009618F8" w:rsidRPr="00D96CE4" w:rsidRDefault="009618F8" w:rsidP="00263F08">
            <w:pPr>
              <w:spacing w:before="120" w:after="120"/>
              <w:rPr>
                <w:rFonts w:ascii="Calibri" w:hAnsi="Calibri" w:cs="Calibri"/>
                <w:sz w:val="16"/>
                <w:szCs w:val="14"/>
                <w:lang w:val="en-US"/>
              </w:rPr>
            </w:pPr>
          </w:p>
          <w:p w14:paraId="71B1113B" w14:textId="77777777" w:rsidR="009618F8" w:rsidRPr="00D96CE4" w:rsidRDefault="009618F8" w:rsidP="00263F08">
            <w:pPr>
              <w:spacing w:before="120" w:after="120"/>
              <w:rPr>
                <w:rFonts w:ascii="Calibri" w:hAnsi="Calibri" w:cs="Calibri"/>
                <w:sz w:val="16"/>
                <w:szCs w:val="14"/>
                <w:lang w:val="en-US"/>
              </w:rPr>
            </w:pPr>
          </w:p>
          <w:p w14:paraId="30EEEA0A" w14:textId="77777777" w:rsidR="009618F8" w:rsidRPr="00D96CE4" w:rsidRDefault="009618F8" w:rsidP="00263F08">
            <w:pPr>
              <w:spacing w:before="120" w:after="120"/>
              <w:rPr>
                <w:rFonts w:ascii="Calibri" w:hAnsi="Calibri" w:cs="Calibri"/>
                <w:sz w:val="16"/>
                <w:szCs w:val="14"/>
                <w:lang w:val="en-US"/>
              </w:rPr>
            </w:pPr>
          </w:p>
          <w:p w14:paraId="589540CC" w14:textId="77777777" w:rsidR="009618F8" w:rsidRPr="00D96CE4" w:rsidRDefault="009618F8" w:rsidP="00263F08">
            <w:pPr>
              <w:spacing w:before="120" w:after="120"/>
              <w:rPr>
                <w:rFonts w:ascii="Calibri" w:hAnsi="Calibri" w:cs="Calibri"/>
                <w:sz w:val="16"/>
                <w:szCs w:val="14"/>
                <w:lang w:val="en-US"/>
              </w:rPr>
            </w:pPr>
          </w:p>
          <w:p w14:paraId="70E3B0AB" w14:textId="77777777" w:rsidR="009618F8" w:rsidRPr="00D96CE4" w:rsidRDefault="009618F8" w:rsidP="00263F08">
            <w:pPr>
              <w:spacing w:before="120" w:after="120"/>
              <w:rPr>
                <w:rFonts w:ascii="Calibri" w:hAnsi="Calibri" w:cs="Calibri"/>
                <w:sz w:val="16"/>
                <w:szCs w:val="14"/>
                <w:lang w:val="en-US"/>
              </w:rPr>
            </w:pPr>
            <w:r w:rsidRPr="00D96CE4">
              <w:rPr>
                <w:rFonts w:ascii="Calibri" w:hAnsi="Calibri" w:cs="Calibri"/>
                <w:sz w:val="16"/>
                <w:szCs w:val="14"/>
                <w:lang w:val="en-US"/>
              </w:rPr>
              <w:t>Hoog</w:t>
            </w:r>
          </w:p>
          <w:p w14:paraId="69FD72CD" w14:textId="77777777" w:rsidR="009618F8" w:rsidRPr="00D96CE4" w:rsidRDefault="009618F8" w:rsidP="00263F08">
            <w:pPr>
              <w:spacing w:before="120" w:after="120"/>
              <w:rPr>
                <w:rFonts w:ascii="Calibri" w:hAnsi="Calibri" w:cs="Calibri"/>
                <w:sz w:val="16"/>
                <w:szCs w:val="14"/>
                <w:lang w:val="en-US"/>
              </w:rPr>
            </w:pPr>
          </w:p>
          <w:p w14:paraId="3B2A04DB" w14:textId="77777777" w:rsidR="009618F8" w:rsidRPr="00D96CE4" w:rsidRDefault="009618F8" w:rsidP="00263F08">
            <w:pPr>
              <w:spacing w:before="120" w:after="120"/>
              <w:rPr>
                <w:rFonts w:ascii="Calibri" w:hAnsi="Calibri" w:cs="Calibri"/>
                <w:sz w:val="16"/>
                <w:szCs w:val="14"/>
                <w:lang w:val="en-US"/>
              </w:rPr>
            </w:pPr>
          </w:p>
          <w:p w14:paraId="56090BFD" w14:textId="77777777" w:rsidR="009618F8" w:rsidRPr="00D96CE4" w:rsidRDefault="009618F8" w:rsidP="00263F08">
            <w:pPr>
              <w:spacing w:before="120" w:after="120"/>
              <w:rPr>
                <w:rFonts w:ascii="Calibri" w:hAnsi="Calibri" w:cs="Calibri"/>
                <w:sz w:val="16"/>
                <w:szCs w:val="14"/>
                <w:lang w:val="en-US"/>
              </w:rPr>
            </w:pPr>
          </w:p>
          <w:p w14:paraId="341DDF39" w14:textId="77777777" w:rsidR="009618F8" w:rsidRPr="00D96CE4" w:rsidRDefault="009618F8" w:rsidP="00263F08">
            <w:pPr>
              <w:spacing w:before="120" w:after="120"/>
              <w:rPr>
                <w:rFonts w:ascii="Calibri" w:hAnsi="Calibri" w:cs="Calibri"/>
                <w:sz w:val="16"/>
                <w:szCs w:val="14"/>
                <w:lang w:val="en-US"/>
              </w:rPr>
            </w:pPr>
          </w:p>
          <w:p w14:paraId="79096046" w14:textId="77777777" w:rsidR="009618F8" w:rsidRPr="00D96CE4" w:rsidRDefault="009618F8" w:rsidP="00263F08">
            <w:pPr>
              <w:spacing w:before="120" w:after="120"/>
              <w:rPr>
                <w:rFonts w:ascii="Calibri" w:hAnsi="Calibri" w:cs="Calibri"/>
                <w:sz w:val="22"/>
                <w:lang w:val="en-US"/>
              </w:rPr>
            </w:pPr>
            <w:r w:rsidRPr="00D96CE4">
              <w:rPr>
                <w:rFonts w:ascii="Calibri" w:hAnsi="Calibri" w:cs="Calibri"/>
                <w:sz w:val="16"/>
                <w:szCs w:val="14"/>
                <w:lang w:val="en-US"/>
              </w:rPr>
              <w:t>Middel</w:t>
            </w:r>
          </w:p>
        </w:tc>
      </w:tr>
    </w:tbl>
    <w:p w14:paraId="046F167B" w14:textId="77777777" w:rsidR="009618F8" w:rsidRPr="00C86B8F" w:rsidRDefault="009618F8" w:rsidP="000417F0">
      <w:pPr>
        <w:pStyle w:val="Kop3"/>
        <w:rPr>
          <w:lang w:eastAsia="en-GB"/>
        </w:rPr>
      </w:pPr>
      <w:bookmarkStart w:id="64" w:name="_Toc192456826"/>
      <w:r w:rsidRPr="000959FF">
        <w:rPr>
          <w:lang w:val="nl"/>
        </w:rPr>
        <w:lastRenderedPageBreak/>
        <w:t>Stap 6: Identificeer maatregelen om risico's te verminderen</w:t>
      </w:r>
      <w:bookmarkEnd w:id="64"/>
    </w:p>
    <w:tbl>
      <w:tblPr>
        <w:tblStyle w:val="Tabelraster"/>
        <w:tblW w:w="0" w:type="auto"/>
        <w:tblLook w:val="04A0" w:firstRow="1" w:lastRow="0" w:firstColumn="1" w:lastColumn="0" w:noHBand="0" w:noVBand="1"/>
      </w:tblPr>
      <w:tblGrid>
        <w:gridCol w:w="1626"/>
        <w:gridCol w:w="3192"/>
        <w:gridCol w:w="1414"/>
        <w:gridCol w:w="1323"/>
        <w:gridCol w:w="1461"/>
      </w:tblGrid>
      <w:tr w:rsidR="009618F8" w:rsidRPr="00AF2647" w14:paraId="7C82DAF6" w14:textId="77777777" w:rsidTr="00263F08">
        <w:tc>
          <w:tcPr>
            <w:tcW w:w="9994" w:type="dxa"/>
            <w:gridSpan w:val="5"/>
          </w:tcPr>
          <w:p w14:paraId="34BE1D9D" w14:textId="77777777" w:rsidR="009618F8" w:rsidRPr="00C86B8F" w:rsidRDefault="009618F8" w:rsidP="00263F08">
            <w:pPr>
              <w:keepNext/>
              <w:spacing w:before="120" w:after="120"/>
              <w:rPr>
                <w:rFonts w:ascii="Verdana" w:hAnsi="Verdana"/>
                <w:lang w:val="nl-NL"/>
              </w:rPr>
            </w:pPr>
            <w:r w:rsidRPr="000959FF">
              <w:rPr>
                <w:b/>
                <w:lang w:val="nl"/>
              </w:rPr>
              <w:t xml:space="preserve">Identificeer </w:t>
            </w:r>
            <w:r>
              <w:rPr>
                <w:b/>
                <w:lang w:val="nl"/>
              </w:rPr>
              <w:t>aanvullende maatregelen die u zou kunnen nemen om risico's te verminderen of te elimineren die in stap 5 als gemiddeld of hoog risico zijn geïdentificeerd</w:t>
            </w:r>
          </w:p>
        </w:tc>
      </w:tr>
      <w:tr w:rsidR="009618F8" w:rsidRPr="000959FF" w14:paraId="0D8157C2" w14:textId="77777777" w:rsidTr="00263F08">
        <w:tc>
          <w:tcPr>
            <w:tcW w:w="1764" w:type="dxa"/>
            <w:shd w:val="clear" w:color="auto" w:fill="FFFFFF" w:themeFill="background1"/>
          </w:tcPr>
          <w:p w14:paraId="431701C8" w14:textId="77777777" w:rsidR="009618F8" w:rsidRPr="000959FF" w:rsidRDefault="009618F8" w:rsidP="00263F08">
            <w:pPr>
              <w:keepNext/>
              <w:spacing w:before="120" w:after="120"/>
              <w:rPr>
                <w:rFonts w:ascii="Verdana" w:hAnsi="Verdana"/>
                <w:b/>
                <w:lang w:val="en-US"/>
              </w:rPr>
            </w:pPr>
            <w:r>
              <w:rPr>
                <w:b/>
                <w:lang w:val="nl"/>
              </w:rPr>
              <w:t>Risico</w:t>
            </w:r>
          </w:p>
        </w:tc>
        <w:tc>
          <w:tcPr>
            <w:tcW w:w="4060" w:type="dxa"/>
            <w:shd w:val="clear" w:color="auto" w:fill="FFFFFF" w:themeFill="background1"/>
          </w:tcPr>
          <w:p w14:paraId="64AC3D94" w14:textId="77777777" w:rsidR="009618F8" w:rsidRPr="00C86B8F" w:rsidRDefault="009618F8" w:rsidP="00263F08">
            <w:pPr>
              <w:keepNext/>
              <w:spacing w:before="120" w:after="120"/>
              <w:rPr>
                <w:rFonts w:ascii="Verdana" w:hAnsi="Verdana"/>
                <w:b/>
                <w:lang w:val="nl-NL"/>
              </w:rPr>
            </w:pPr>
            <w:r w:rsidRPr="000959FF">
              <w:rPr>
                <w:b/>
                <w:lang w:val="nl"/>
              </w:rPr>
              <w:t>Opties om risico's te verminderen of te elimineren</w:t>
            </w:r>
          </w:p>
        </w:tc>
        <w:tc>
          <w:tcPr>
            <w:tcW w:w="1493" w:type="dxa"/>
            <w:shd w:val="clear" w:color="auto" w:fill="FFFFFF" w:themeFill="background1"/>
          </w:tcPr>
          <w:p w14:paraId="3EC3547F" w14:textId="77777777" w:rsidR="009618F8" w:rsidRPr="000959FF" w:rsidRDefault="009618F8" w:rsidP="00263F08">
            <w:pPr>
              <w:keepNext/>
              <w:spacing w:before="120" w:after="120"/>
              <w:rPr>
                <w:rFonts w:ascii="Verdana" w:hAnsi="Verdana"/>
                <w:b/>
                <w:lang w:val="en-US"/>
              </w:rPr>
            </w:pPr>
            <w:r w:rsidRPr="000959FF">
              <w:rPr>
                <w:b/>
                <w:lang w:val="nl"/>
              </w:rPr>
              <w:t>Effect op risico</w:t>
            </w:r>
          </w:p>
        </w:tc>
        <w:tc>
          <w:tcPr>
            <w:tcW w:w="1438" w:type="dxa"/>
            <w:shd w:val="clear" w:color="auto" w:fill="FFFFFF" w:themeFill="background1"/>
          </w:tcPr>
          <w:p w14:paraId="668D5E08" w14:textId="77777777" w:rsidR="009618F8" w:rsidRPr="000959FF" w:rsidRDefault="009618F8" w:rsidP="00263F08">
            <w:pPr>
              <w:keepNext/>
              <w:spacing w:before="120" w:after="120"/>
              <w:rPr>
                <w:rFonts w:ascii="Verdana" w:hAnsi="Verdana"/>
                <w:b/>
                <w:lang w:val="en-US"/>
              </w:rPr>
            </w:pPr>
            <w:r w:rsidRPr="000959FF">
              <w:rPr>
                <w:b/>
                <w:lang w:val="nl"/>
              </w:rPr>
              <w:t xml:space="preserve"> Restrisico</w:t>
            </w:r>
          </w:p>
        </w:tc>
        <w:tc>
          <w:tcPr>
            <w:tcW w:w="1239" w:type="dxa"/>
            <w:shd w:val="clear" w:color="auto" w:fill="FFFFFF" w:themeFill="background1"/>
          </w:tcPr>
          <w:p w14:paraId="585D4733" w14:textId="77777777" w:rsidR="009618F8" w:rsidRPr="000959FF" w:rsidRDefault="009618F8" w:rsidP="00263F08">
            <w:pPr>
              <w:keepNext/>
              <w:spacing w:before="120" w:after="120"/>
              <w:rPr>
                <w:rFonts w:ascii="Verdana" w:hAnsi="Verdana"/>
                <w:b/>
                <w:lang w:val="en-US"/>
              </w:rPr>
            </w:pPr>
            <w:r>
              <w:rPr>
                <w:b/>
                <w:lang w:val="nl"/>
              </w:rPr>
              <w:t>Goedgekeurde maatregel</w:t>
            </w:r>
          </w:p>
        </w:tc>
      </w:tr>
      <w:tr w:rsidR="009618F8" w:rsidRPr="000959FF" w14:paraId="2E984A2C" w14:textId="77777777" w:rsidTr="00263F08">
        <w:trPr>
          <w:trHeight w:val="10772"/>
        </w:trPr>
        <w:tc>
          <w:tcPr>
            <w:tcW w:w="1764" w:type="dxa"/>
          </w:tcPr>
          <w:p w14:paraId="361053FE" w14:textId="77777777" w:rsidR="009618F8" w:rsidRPr="005F3DAE" w:rsidRDefault="009618F8" w:rsidP="00263F08">
            <w:pPr>
              <w:spacing w:before="120" w:after="120"/>
              <w:rPr>
                <w:rFonts w:ascii="Calibri" w:hAnsi="Calibri" w:cs="Calibri"/>
                <w:lang w:val="nl-NL"/>
              </w:rPr>
            </w:pPr>
          </w:p>
          <w:p w14:paraId="2B72F8B0" w14:textId="77777777" w:rsidR="009618F8" w:rsidRPr="005F3DAE" w:rsidRDefault="009618F8" w:rsidP="00263F08">
            <w:pPr>
              <w:spacing w:before="120" w:after="120"/>
              <w:rPr>
                <w:rFonts w:ascii="Calibri" w:hAnsi="Calibri" w:cs="Calibri"/>
                <w:lang w:val="nl-NL"/>
              </w:rPr>
            </w:pPr>
          </w:p>
          <w:p w14:paraId="74BB415D" w14:textId="77777777" w:rsidR="009618F8" w:rsidRPr="005F3DAE" w:rsidRDefault="009618F8" w:rsidP="00263F08">
            <w:pPr>
              <w:spacing w:before="120" w:after="120"/>
              <w:rPr>
                <w:rFonts w:ascii="Calibri" w:hAnsi="Calibri" w:cs="Calibri"/>
                <w:lang w:val="nl-NL"/>
              </w:rPr>
            </w:pPr>
          </w:p>
          <w:p w14:paraId="4EC78D49"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Ongeautoriseerde toegang tot gevoelige studentgegevens door docenten of medewerkers</w:t>
            </w:r>
          </w:p>
          <w:p w14:paraId="58841723" w14:textId="77777777" w:rsidR="009618F8" w:rsidRPr="005F3DAE" w:rsidRDefault="009618F8" w:rsidP="00263F08">
            <w:pPr>
              <w:spacing w:before="120" w:after="120"/>
              <w:rPr>
                <w:rFonts w:ascii="Calibri" w:hAnsi="Calibri" w:cs="Calibri"/>
                <w:lang w:val="nl-NL"/>
              </w:rPr>
            </w:pPr>
          </w:p>
          <w:p w14:paraId="5E788FF3" w14:textId="77777777" w:rsidR="009618F8" w:rsidRPr="005F3DAE" w:rsidRDefault="009618F8" w:rsidP="00263F08">
            <w:pPr>
              <w:spacing w:before="120" w:after="120"/>
              <w:rPr>
                <w:rFonts w:ascii="Calibri" w:hAnsi="Calibri" w:cs="Calibri"/>
                <w:lang w:val="nl-NL"/>
              </w:rPr>
            </w:pPr>
          </w:p>
          <w:p w14:paraId="52374F3E"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Datalekken door onvoldoende beveiligde systemen</w:t>
            </w:r>
          </w:p>
          <w:p w14:paraId="2EE7E1EE" w14:textId="77777777" w:rsidR="009618F8" w:rsidRPr="005F3DAE" w:rsidRDefault="009618F8" w:rsidP="00263F08">
            <w:pPr>
              <w:spacing w:before="120" w:after="120"/>
              <w:rPr>
                <w:rFonts w:ascii="Calibri" w:hAnsi="Calibri" w:cs="Calibri"/>
                <w:sz w:val="17"/>
                <w:szCs w:val="14"/>
                <w:lang w:val="nl-NL"/>
              </w:rPr>
            </w:pPr>
          </w:p>
          <w:p w14:paraId="10D32A3A" w14:textId="77777777" w:rsidR="009618F8" w:rsidRPr="005F3DAE" w:rsidRDefault="009618F8" w:rsidP="00263F08">
            <w:pPr>
              <w:spacing w:before="120" w:after="120"/>
              <w:rPr>
                <w:rFonts w:ascii="Calibri" w:hAnsi="Calibri" w:cs="Calibri"/>
                <w:sz w:val="17"/>
                <w:szCs w:val="14"/>
                <w:lang w:val="nl-NL"/>
              </w:rPr>
            </w:pPr>
          </w:p>
          <w:p w14:paraId="1007A07B" w14:textId="77777777" w:rsidR="009618F8" w:rsidRPr="005F3DAE" w:rsidRDefault="009618F8" w:rsidP="00263F08">
            <w:pPr>
              <w:spacing w:before="120" w:after="120"/>
              <w:rPr>
                <w:rFonts w:ascii="Calibri" w:hAnsi="Calibri" w:cs="Calibri"/>
                <w:sz w:val="17"/>
                <w:szCs w:val="14"/>
                <w:lang w:val="nl-NL"/>
              </w:rPr>
            </w:pPr>
          </w:p>
          <w:p w14:paraId="0FA44503" w14:textId="77777777" w:rsidR="009618F8" w:rsidRPr="005F3DAE" w:rsidRDefault="009618F8" w:rsidP="00263F08">
            <w:pPr>
              <w:spacing w:before="120" w:after="120"/>
              <w:rPr>
                <w:rFonts w:ascii="Calibri" w:hAnsi="Calibri" w:cs="Calibri"/>
                <w:sz w:val="17"/>
                <w:szCs w:val="14"/>
                <w:lang w:val="nl-NL"/>
              </w:rPr>
            </w:pPr>
          </w:p>
          <w:p w14:paraId="2BF82BA7"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Onvoldoende inzicht door studenten in hoe hun gegevens worden verwerkt</w:t>
            </w:r>
          </w:p>
          <w:p w14:paraId="6AAF7BE8" w14:textId="77777777" w:rsidR="009618F8" w:rsidRPr="005F3DAE" w:rsidRDefault="009618F8" w:rsidP="00263F08">
            <w:pPr>
              <w:spacing w:before="120" w:after="120"/>
              <w:rPr>
                <w:rFonts w:ascii="Calibri" w:hAnsi="Calibri" w:cs="Calibri"/>
                <w:lang w:val="nl-NL"/>
              </w:rPr>
            </w:pPr>
          </w:p>
          <w:p w14:paraId="6931761B" w14:textId="77777777" w:rsidR="009618F8" w:rsidRPr="005F3DAE" w:rsidRDefault="009618F8" w:rsidP="00263F08">
            <w:pPr>
              <w:spacing w:before="120" w:after="120"/>
              <w:rPr>
                <w:rFonts w:ascii="Calibri" w:hAnsi="Calibri" w:cs="Calibri"/>
                <w:lang w:val="nl-NL"/>
              </w:rPr>
            </w:pPr>
          </w:p>
          <w:p w14:paraId="298CC932"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 xml:space="preserve">Cyberaanvallen op </w:t>
            </w:r>
            <w:proofErr w:type="spellStart"/>
            <w:r w:rsidRPr="005F3DAE">
              <w:rPr>
                <w:rFonts w:ascii="Calibri" w:hAnsi="Calibri" w:cs="Calibri"/>
                <w:sz w:val="17"/>
                <w:szCs w:val="14"/>
                <w:lang w:val="nl-NL"/>
              </w:rPr>
              <w:t>Eduarte</w:t>
            </w:r>
            <w:proofErr w:type="spellEnd"/>
            <w:r w:rsidRPr="005F3DAE">
              <w:rPr>
                <w:rFonts w:ascii="Calibri" w:hAnsi="Calibri" w:cs="Calibri"/>
                <w:sz w:val="17"/>
                <w:szCs w:val="14"/>
                <w:lang w:val="nl-NL"/>
              </w:rPr>
              <w:t xml:space="preserve"> of andere systemen</w:t>
            </w:r>
          </w:p>
          <w:p w14:paraId="190F3F69" w14:textId="77777777" w:rsidR="009618F8" w:rsidRPr="005F3DAE" w:rsidRDefault="009618F8" w:rsidP="00263F08">
            <w:pPr>
              <w:spacing w:before="120" w:after="120"/>
              <w:rPr>
                <w:rFonts w:ascii="Calibri" w:hAnsi="Calibri" w:cs="Calibri"/>
                <w:lang w:val="nl-NL"/>
              </w:rPr>
            </w:pPr>
          </w:p>
          <w:p w14:paraId="7900541E" w14:textId="77777777" w:rsidR="009618F8" w:rsidRPr="005F3DAE" w:rsidRDefault="009618F8" w:rsidP="00263F08">
            <w:pPr>
              <w:spacing w:before="120" w:after="120"/>
              <w:rPr>
                <w:rFonts w:ascii="Calibri" w:hAnsi="Calibri" w:cs="Calibri"/>
                <w:lang w:val="nl-NL"/>
              </w:rPr>
            </w:pPr>
          </w:p>
          <w:p w14:paraId="1CA7ECD9" w14:textId="77777777" w:rsidR="009618F8" w:rsidRPr="005F3DAE" w:rsidRDefault="009618F8" w:rsidP="00263F08">
            <w:pPr>
              <w:spacing w:before="120" w:after="120"/>
              <w:rPr>
                <w:rFonts w:ascii="Calibri" w:hAnsi="Calibri" w:cs="Calibri"/>
                <w:lang w:val="nl-NL"/>
              </w:rPr>
            </w:pPr>
          </w:p>
          <w:p w14:paraId="713614AD" w14:textId="77777777" w:rsidR="009618F8" w:rsidRPr="005F3DAE" w:rsidRDefault="009618F8" w:rsidP="00263F08">
            <w:pPr>
              <w:spacing w:before="120" w:after="120"/>
              <w:rPr>
                <w:rFonts w:ascii="Calibri" w:hAnsi="Calibri" w:cs="Calibri"/>
                <w:lang w:val="nl-NL"/>
              </w:rPr>
            </w:pPr>
          </w:p>
          <w:p w14:paraId="42C41481" w14:textId="77777777" w:rsidR="009618F8" w:rsidRPr="005F3DAE" w:rsidRDefault="009618F8" w:rsidP="00263F08">
            <w:pPr>
              <w:spacing w:before="120" w:after="120"/>
              <w:rPr>
                <w:rFonts w:ascii="Calibri" w:hAnsi="Calibri" w:cs="Calibri"/>
                <w:lang w:val="nl-NL"/>
              </w:rPr>
            </w:pPr>
            <w:r w:rsidRPr="005F3DAE">
              <w:rPr>
                <w:rFonts w:ascii="Calibri" w:hAnsi="Calibri" w:cs="Calibri"/>
                <w:sz w:val="17"/>
                <w:szCs w:val="14"/>
                <w:lang w:val="nl-NL"/>
              </w:rPr>
              <w:t>Onjuist gebruik van gegevens door externe partijen (bijv. stagebedrijven)</w:t>
            </w:r>
          </w:p>
        </w:tc>
        <w:tc>
          <w:tcPr>
            <w:tcW w:w="4060" w:type="dxa"/>
          </w:tcPr>
          <w:p w14:paraId="775362D1" w14:textId="77777777" w:rsidR="009618F8" w:rsidRPr="005F3DAE" w:rsidRDefault="009618F8" w:rsidP="00263F08">
            <w:pPr>
              <w:spacing w:before="120" w:after="120"/>
              <w:rPr>
                <w:rFonts w:ascii="Calibri" w:hAnsi="Calibri" w:cs="Calibri"/>
                <w:lang w:val="nl-NL"/>
              </w:rPr>
            </w:pPr>
          </w:p>
          <w:p w14:paraId="5502D07B" w14:textId="77777777" w:rsidR="009618F8" w:rsidRPr="005F3DAE" w:rsidRDefault="009618F8" w:rsidP="00263F08">
            <w:pPr>
              <w:spacing w:before="120" w:after="120"/>
              <w:rPr>
                <w:rFonts w:ascii="Calibri" w:hAnsi="Calibri" w:cs="Calibri"/>
                <w:lang w:val="nl-NL"/>
              </w:rPr>
            </w:pPr>
          </w:p>
          <w:p w14:paraId="6804CF87" w14:textId="77777777" w:rsidR="009618F8" w:rsidRPr="005F3DAE" w:rsidRDefault="009618F8" w:rsidP="00263F08">
            <w:pPr>
              <w:spacing w:before="120" w:after="120"/>
              <w:rPr>
                <w:rFonts w:ascii="Calibri" w:hAnsi="Calibri" w:cs="Calibri"/>
                <w:lang w:val="nl-NL"/>
              </w:rPr>
            </w:pPr>
          </w:p>
          <w:p w14:paraId="1B9A6DE0"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1. Strikte toegangscontrole (RBAC).</w:t>
            </w:r>
          </w:p>
          <w:p w14:paraId="0E75D935"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2. Multi-factor authenticatie (MFA).</w:t>
            </w:r>
          </w:p>
          <w:p w14:paraId="5A1A8DE2"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3. Opleiding en bewustwording voor medewerkers.</w:t>
            </w:r>
          </w:p>
          <w:p w14:paraId="47C209D1" w14:textId="77777777" w:rsidR="009618F8" w:rsidRPr="005F3DAE" w:rsidRDefault="009618F8" w:rsidP="00263F08">
            <w:pPr>
              <w:spacing w:before="120" w:after="120"/>
              <w:rPr>
                <w:rFonts w:ascii="Calibri" w:hAnsi="Calibri" w:cs="Calibri"/>
                <w:sz w:val="17"/>
                <w:szCs w:val="14"/>
                <w:lang w:val="nl-NL"/>
              </w:rPr>
            </w:pPr>
          </w:p>
          <w:p w14:paraId="79FF7449" w14:textId="77777777" w:rsidR="009618F8" w:rsidRPr="005F3DAE" w:rsidRDefault="009618F8" w:rsidP="00263F08">
            <w:pPr>
              <w:spacing w:before="120" w:after="120"/>
              <w:rPr>
                <w:rFonts w:ascii="Calibri" w:hAnsi="Calibri" w:cs="Calibri"/>
                <w:sz w:val="17"/>
                <w:szCs w:val="14"/>
                <w:lang w:val="nl-NL"/>
              </w:rPr>
            </w:pPr>
          </w:p>
          <w:p w14:paraId="581CFACC" w14:textId="77777777" w:rsidR="009618F8" w:rsidRPr="005F3DAE" w:rsidRDefault="009618F8" w:rsidP="00263F08">
            <w:pPr>
              <w:spacing w:before="120" w:after="120"/>
              <w:rPr>
                <w:rFonts w:ascii="Calibri" w:hAnsi="Calibri" w:cs="Calibri"/>
                <w:sz w:val="17"/>
                <w:szCs w:val="14"/>
                <w:lang w:val="nl-NL"/>
              </w:rPr>
            </w:pPr>
          </w:p>
          <w:p w14:paraId="6ACE3BB3"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1. Versleuteling van gegevens.</w:t>
            </w:r>
          </w:p>
          <w:p w14:paraId="04D528D5"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2. Regelmatige beveiligingsaudits en penetratietests.</w:t>
            </w:r>
          </w:p>
          <w:p w14:paraId="008C2EF3"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3. Data-</w:t>
            </w:r>
            <w:proofErr w:type="spellStart"/>
            <w:r w:rsidRPr="005F3DAE">
              <w:rPr>
                <w:rFonts w:ascii="Calibri" w:hAnsi="Calibri" w:cs="Calibri"/>
                <w:sz w:val="17"/>
                <w:szCs w:val="14"/>
                <w:lang w:val="nl-NL"/>
              </w:rPr>
              <w:t>anonimisering</w:t>
            </w:r>
            <w:proofErr w:type="spellEnd"/>
            <w:r w:rsidRPr="005F3DAE">
              <w:rPr>
                <w:rFonts w:ascii="Calibri" w:hAnsi="Calibri" w:cs="Calibri"/>
                <w:sz w:val="17"/>
                <w:szCs w:val="14"/>
                <w:lang w:val="nl-NL"/>
              </w:rPr>
              <w:t xml:space="preserve"> waar mogelijk.</w:t>
            </w:r>
          </w:p>
          <w:p w14:paraId="1CF1E344" w14:textId="77777777" w:rsidR="009618F8" w:rsidRPr="005F3DAE" w:rsidRDefault="009618F8" w:rsidP="00263F08">
            <w:pPr>
              <w:spacing w:before="120" w:after="120"/>
              <w:rPr>
                <w:rFonts w:ascii="Calibri" w:hAnsi="Calibri" w:cs="Calibri"/>
                <w:sz w:val="17"/>
                <w:szCs w:val="14"/>
                <w:lang w:val="nl-NL"/>
              </w:rPr>
            </w:pPr>
          </w:p>
          <w:p w14:paraId="06A86A05" w14:textId="77777777" w:rsidR="009618F8" w:rsidRPr="005F3DAE" w:rsidRDefault="009618F8" w:rsidP="00263F08">
            <w:pPr>
              <w:spacing w:before="120" w:after="120"/>
              <w:rPr>
                <w:rFonts w:ascii="Calibri" w:hAnsi="Calibri" w:cs="Calibri"/>
                <w:sz w:val="17"/>
                <w:szCs w:val="14"/>
                <w:lang w:val="nl-NL"/>
              </w:rPr>
            </w:pPr>
          </w:p>
          <w:p w14:paraId="05F7F748" w14:textId="77777777" w:rsidR="009618F8" w:rsidRPr="005F3DAE" w:rsidRDefault="009618F8" w:rsidP="00263F08">
            <w:pPr>
              <w:spacing w:before="120" w:after="120"/>
              <w:rPr>
                <w:rFonts w:ascii="Calibri" w:hAnsi="Calibri" w:cs="Calibri"/>
                <w:sz w:val="17"/>
                <w:szCs w:val="14"/>
                <w:lang w:val="nl-NL"/>
              </w:rPr>
            </w:pPr>
          </w:p>
          <w:p w14:paraId="14D63C7E"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1. Meer communicatie en voorlichting aan studenten over privacyreglementen en gegevensverwerking.</w:t>
            </w:r>
          </w:p>
          <w:p w14:paraId="79DB79DC"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2. Transparante dataverzamelingsprocessen.</w:t>
            </w:r>
          </w:p>
          <w:p w14:paraId="73DEEB6F" w14:textId="77777777" w:rsidR="009618F8" w:rsidRPr="005F3DAE" w:rsidRDefault="009618F8" w:rsidP="00263F08">
            <w:pPr>
              <w:spacing w:before="120" w:after="120"/>
              <w:rPr>
                <w:rFonts w:ascii="Calibri" w:hAnsi="Calibri" w:cs="Calibri"/>
                <w:sz w:val="17"/>
                <w:szCs w:val="14"/>
                <w:lang w:val="nl-NL"/>
              </w:rPr>
            </w:pPr>
          </w:p>
          <w:p w14:paraId="49FB0952" w14:textId="77777777" w:rsidR="009618F8" w:rsidRPr="005F3DAE" w:rsidRDefault="009618F8" w:rsidP="00263F08">
            <w:pPr>
              <w:spacing w:before="120" w:after="120"/>
              <w:rPr>
                <w:rFonts w:ascii="Calibri" w:hAnsi="Calibri" w:cs="Calibri"/>
                <w:sz w:val="17"/>
                <w:szCs w:val="14"/>
                <w:lang w:val="nl-NL"/>
              </w:rPr>
            </w:pPr>
          </w:p>
          <w:p w14:paraId="3EA15C57"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1. Regelmatige software-updates en patchbeheer.</w:t>
            </w:r>
          </w:p>
          <w:p w14:paraId="4F604F5E"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 xml:space="preserve">2. Beveiliging tegen </w:t>
            </w:r>
            <w:proofErr w:type="spellStart"/>
            <w:r w:rsidRPr="005F3DAE">
              <w:rPr>
                <w:rFonts w:ascii="Calibri" w:hAnsi="Calibri" w:cs="Calibri"/>
                <w:sz w:val="17"/>
                <w:szCs w:val="14"/>
                <w:lang w:val="nl-NL"/>
              </w:rPr>
              <w:t>phishing</w:t>
            </w:r>
            <w:proofErr w:type="spellEnd"/>
            <w:r w:rsidRPr="005F3DAE">
              <w:rPr>
                <w:rFonts w:ascii="Calibri" w:hAnsi="Calibri" w:cs="Calibri"/>
                <w:sz w:val="17"/>
                <w:szCs w:val="14"/>
                <w:lang w:val="nl-NL"/>
              </w:rPr>
              <w:t xml:space="preserve"> en </w:t>
            </w:r>
            <w:proofErr w:type="spellStart"/>
            <w:r w:rsidRPr="005F3DAE">
              <w:rPr>
                <w:rFonts w:ascii="Calibri" w:hAnsi="Calibri" w:cs="Calibri"/>
                <w:sz w:val="17"/>
                <w:szCs w:val="14"/>
                <w:lang w:val="nl-NL"/>
              </w:rPr>
              <w:t>social</w:t>
            </w:r>
            <w:proofErr w:type="spellEnd"/>
            <w:r w:rsidRPr="005F3DAE">
              <w:rPr>
                <w:rFonts w:ascii="Calibri" w:hAnsi="Calibri" w:cs="Calibri"/>
                <w:sz w:val="17"/>
                <w:szCs w:val="14"/>
                <w:lang w:val="nl-NL"/>
              </w:rPr>
              <w:t xml:space="preserve"> engineering.</w:t>
            </w:r>
          </w:p>
          <w:p w14:paraId="3CD1BA37"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3. Training van personeel en studenten in cybersecurity.</w:t>
            </w:r>
          </w:p>
          <w:p w14:paraId="54E1AD7D" w14:textId="77777777" w:rsidR="009618F8" w:rsidRPr="005F3DAE" w:rsidRDefault="009618F8" w:rsidP="00263F08">
            <w:pPr>
              <w:spacing w:before="120" w:after="120"/>
              <w:rPr>
                <w:rFonts w:ascii="Calibri" w:hAnsi="Calibri" w:cs="Calibri"/>
                <w:sz w:val="17"/>
                <w:szCs w:val="14"/>
                <w:lang w:val="nl-NL"/>
              </w:rPr>
            </w:pPr>
          </w:p>
          <w:p w14:paraId="70C9889F" w14:textId="77777777" w:rsidR="009618F8" w:rsidRPr="005F3DAE" w:rsidRDefault="009618F8" w:rsidP="00263F08">
            <w:pPr>
              <w:spacing w:before="120" w:after="120"/>
              <w:rPr>
                <w:rFonts w:ascii="Calibri" w:hAnsi="Calibri" w:cs="Calibri"/>
                <w:sz w:val="17"/>
                <w:szCs w:val="14"/>
                <w:lang w:val="nl-NL"/>
              </w:rPr>
            </w:pPr>
          </w:p>
          <w:p w14:paraId="7E8B3165" w14:textId="77777777" w:rsidR="009618F8" w:rsidRPr="005F3DAE" w:rsidRDefault="009618F8" w:rsidP="00263F08">
            <w:pPr>
              <w:spacing w:before="120" w:after="120"/>
              <w:rPr>
                <w:rFonts w:ascii="Calibri" w:hAnsi="Calibri" w:cs="Calibri"/>
                <w:sz w:val="17"/>
                <w:szCs w:val="14"/>
                <w:lang w:val="nl-NL"/>
              </w:rPr>
            </w:pPr>
          </w:p>
          <w:p w14:paraId="3CF2F6CA"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1. Verwerkersovereenkomsten met externe partijen.</w:t>
            </w:r>
          </w:p>
          <w:p w14:paraId="4FF26A0A"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2. Opleiding en bewustwording bij externe partijen.</w:t>
            </w:r>
          </w:p>
        </w:tc>
        <w:tc>
          <w:tcPr>
            <w:tcW w:w="1493" w:type="dxa"/>
          </w:tcPr>
          <w:p w14:paraId="21DAE67D" w14:textId="77777777" w:rsidR="009618F8" w:rsidRPr="005F3DAE" w:rsidRDefault="009618F8" w:rsidP="00263F08">
            <w:pPr>
              <w:spacing w:before="120" w:after="120"/>
              <w:rPr>
                <w:rFonts w:ascii="Calibri" w:hAnsi="Calibri" w:cs="Calibri"/>
                <w:lang w:val="nl"/>
              </w:rPr>
            </w:pPr>
            <w:r w:rsidRPr="005F3DAE">
              <w:rPr>
                <w:rFonts w:ascii="Calibri" w:hAnsi="Calibri" w:cs="Calibri"/>
                <w:lang w:val="nl"/>
              </w:rPr>
              <w:t>Geëlimineerd verminderd geaccepteerd</w:t>
            </w:r>
          </w:p>
          <w:p w14:paraId="65C90F9E" w14:textId="77777777" w:rsidR="009618F8" w:rsidRPr="005F3DAE" w:rsidRDefault="009618F8" w:rsidP="00263F08">
            <w:pPr>
              <w:spacing w:before="120" w:after="120"/>
              <w:rPr>
                <w:rFonts w:ascii="Calibri" w:hAnsi="Calibri" w:cs="Calibri"/>
                <w:lang w:val="nl"/>
              </w:rPr>
            </w:pPr>
          </w:p>
          <w:p w14:paraId="6D6901CE"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Geëlimineerd</w:t>
            </w:r>
          </w:p>
          <w:p w14:paraId="70771AC4" w14:textId="77777777" w:rsidR="009618F8" w:rsidRPr="005F3DAE" w:rsidRDefault="009618F8" w:rsidP="00263F08">
            <w:pPr>
              <w:spacing w:before="120" w:after="120"/>
              <w:rPr>
                <w:rFonts w:ascii="Calibri" w:hAnsi="Calibri" w:cs="Calibri"/>
                <w:lang w:val="nl-NL"/>
              </w:rPr>
            </w:pPr>
          </w:p>
          <w:p w14:paraId="244AD6CD" w14:textId="77777777" w:rsidR="009618F8" w:rsidRPr="005F3DAE" w:rsidRDefault="009618F8" w:rsidP="00263F08">
            <w:pPr>
              <w:spacing w:before="120" w:after="120"/>
              <w:rPr>
                <w:rFonts w:ascii="Calibri" w:hAnsi="Calibri" w:cs="Calibri"/>
                <w:lang w:val="nl-NL"/>
              </w:rPr>
            </w:pPr>
          </w:p>
          <w:p w14:paraId="661F4B37" w14:textId="77777777" w:rsidR="009618F8" w:rsidRPr="005F3DAE" w:rsidRDefault="009618F8" w:rsidP="00263F08">
            <w:pPr>
              <w:spacing w:before="120" w:after="120"/>
              <w:rPr>
                <w:rFonts w:ascii="Calibri" w:hAnsi="Calibri" w:cs="Calibri"/>
                <w:lang w:val="nl-NL"/>
              </w:rPr>
            </w:pPr>
          </w:p>
          <w:p w14:paraId="59956787" w14:textId="77777777" w:rsidR="009618F8" w:rsidRPr="005F3DAE" w:rsidRDefault="009618F8" w:rsidP="00263F08">
            <w:pPr>
              <w:spacing w:before="120" w:after="120"/>
              <w:rPr>
                <w:rFonts w:ascii="Calibri" w:hAnsi="Calibri" w:cs="Calibri"/>
                <w:lang w:val="nl-NL"/>
              </w:rPr>
            </w:pPr>
          </w:p>
          <w:p w14:paraId="53B18B1F" w14:textId="77777777" w:rsidR="009618F8" w:rsidRPr="005F3DAE" w:rsidRDefault="009618F8" w:rsidP="00263F08">
            <w:pPr>
              <w:spacing w:before="120" w:after="120"/>
              <w:rPr>
                <w:rFonts w:ascii="Calibri" w:hAnsi="Calibri" w:cs="Calibri"/>
                <w:lang w:val="nl-NL"/>
              </w:rPr>
            </w:pPr>
          </w:p>
          <w:p w14:paraId="5D32FF60"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Verminderd</w:t>
            </w:r>
          </w:p>
          <w:p w14:paraId="087BDAEC" w14:textId="77777777" w:rsidR="009618F8" w:rsidRPr="005F3DAE" w:rsidRDefault="009618F8" w:rsidP="00263F08">
            <w:pPr>
              <w:spacing w:before="120" w:after="120"/>
              <w:rPr>
                <w:rFonts w:ascii="Calibri" w:hAnsi="Calibri" w:cs="Calibri"/>
                <w:lang w:val="nl-NL"/>
              </w:rPr>
            </w:pPr>
          </w:p>
          <w:p w14:paraId="128A496F" w14:textId="77777777" w:rsidR="009618F8" w:rsidRPr="005F3DAE" w:rsidRDefault="009618F8" w:rsidP="00263F08">
            <w:pPr>
              <w:spacing w:before="120" w:after="120"/>
              <w:rPr>
                <w:rFonts w:ascii="Calibri" w:hAnsi="Calibri" w:cs="Calibri"/>
                <w:lang w:val="nl-NL"/>
              </w:rPr>
            </w:pPr>
          </w:p>
          <w:p w14:paraId="5E2FD58E" w14:textId="77777777" w:rsidR="009618F8" w:rsidRPr="005F3DAE" w:rsidRDefault="009618F8" w:rsidP="00263F08">
            <w:pPr>
              <w:spacing w:before="120" w:after="120"/>
              <w:rPr>
                <w:rFonts w:ascii="Calibri" w:hAnsi="Calibri" w:cs="Calibri"/>
                <w:lang w:val="nl-NL"/>
              </w:rPr>
            </w:pPr>
          </w:p>
          <w:p w14:paraId="6C208532" w14:textId="77777777" w:rsidR="009618F8" w:rsidRPr="005F3DAE" w:rsidRDefault="009618F8" w:rsidP="00263F08">
            <w:pPr>
              <w:spacing w:before="120" w:after="120"/>
              <w:rPr>
                <w:rFonts w:ascii="Calibri" w:hAnsi="Calibri" w:cs="Calibri"/>
                <w:lang w:val="nl-NL"/>
              </w:rPr>
            </w:pPr>
          </w:p>
          <w:p w14:paraId="36A2BC7C"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Geëlimineerd</w:t>
            </w:r>
          </w:p>
          <w:p w14:paraId="1C25BB7D" w14:textId="77777777" w:rsidR="009618F8" w:rsidRPr="005F3DAE" w:rsidRDefault="009618F8" w:rsidP="00263F08">
            <w:pPr>
              <w:spacing w:before="120" w:after="120"/>
              <w:rPr>
                <w:rFonts w:ascii="Calibri" w:hAnsi="Calibri" w:cs="Calibri"/>
                <w:sz w:val="17"/>
                <w:szCs w:val="14"/>
                <w:lang w:val="nl-NL"/>
              </w:rPr>
            </w:pPr>
          </w:p>
          <w:p w14:paraId="6E966719" w14:textId="77777777" w:rsidR="009618F8" w:rsidRPr="005F3DAE" w:rsidRDefault="009618F8" w:rsidP="00263F08">
            <w:pPr>
              <w:spacing w:before="120" w:after="120"/>
              <w:rPr>
                <w:rFonts w:ascii="Calibri" w:hAnsi="Calibri" w:cs="Calibri"/>
                <w:sz w:val="17"/>
                <w:szCs w:val="14"/>
                <w:lang w:val="nl-NL"/>
              </w:rPr>
            </w:pPr>
          </w:p>
          <w:p w14:paraId="1AFE2F3B" w14:textId="77777777" w:rsidR="009618F8" w:rsidRPr="005F3DAE" w:rsidRDefault="009618F8" w:rsidP="00263F08">
            <w:pPr>
              <w:spacing w:before="120" w:after="120"/>
              <w:rPr>
                <w:rFonts w:ascii="Calibri" w:hAnsi="Calibri" w:cs="Calibri"/>
                <w:sz w:val="17"/>
                <w:szCs w:val="14"/>
                <w:lang w:val="nl-NL"/>
              </w:rPr>
            </w:pPr>
          </w:p>
          <w:p w14:paraId="2466BBBC" w14:textId="77777777" w:rsidR="009618F8" w:rsidRPr="005F3DAE" w:rsidRDefault="009618F8" w:rsidP="00263F08">
            <w:pPr>
              <w:spacing w:before="120" w:after="120"/>
              <w:rPr>
                <w:rFonts w:ascii="Calibri" w:hAnsi="Calibri" w:cs="Calibri"/>
                <w:sz w:val="17"/>
                <w:szCs w:val="14"/>
                <w:lang w:val="nl-NL"/>
              </w:rPr>
            </w:pPr>
          </w:p>
          <w:p w14:paraId="143CD1D9" w14:textId="77777777" w:rsidR="009618F8" w:rsidRPr="005F3DAE" w:rsidRDefault="009618F8" w:rsidP="00263F08">
            <w:pPr>
              <w:spacing w:before="120" w:after="120"/>
              <w:rPr>
                <w:rFonts w:ascii="Calibri" w:hAnsi="Calibri" w:cs="Calibri"/>
                <w:sz w:val="17"/>
                <w:szCs w:val="14"/>
                <w:lang w:val="nl-NL"/>
              </w:rPr>
            </w:pPr>
          </w:p>
          <w:p w14:paraId="7C4B2E4C" w14:textId="77777777" w:rsidR="009618F8" w:rsidRPr="005F3DAE" w:rsidRDefault="009618F8" w:rsidP="00263F08">
            <w:pPr>
              <w:spacing w:before="120" w:after="120"/>
              <w:rPr>
                <w:rFonts w:ascii="Calibri" w:hAnsi="Calibri" w:cs="Calibri"/>
                <w:sz w:val="17"/>
                <w:szCs w:val="14"/>
                <w:lang w:val="nl-NL"/>
              </w:rPr>
            </w:pPr>
          </w:p>
          <w:p w14:paraId="6B3C09DA" w14:textId="77777777" w:rsidR="009618F8" w:rsidRPr="005F3DAE" w:rsidRDefault="009618F8" w:rsidP="00263F08">
            <w:pPr>
              <w:spacing w:before="120" w:after="120"/>
              <w:rPr>
                <w:rFonts w:ascii="Calibri" w:hAnsi="Calibri" w:cs="Calibri"/>
                <w:sz w:val="17"/>
                <w:szCs w:val="14"/>
                <w:lang w:val="en-US"/>
              </w:rPr>
            </w:pPr>
            <w:proofErr w:type="spellStart"/>
            <w:r w:rsidRPr="005F3DAE">
              <w:rPr>
                <w:rFonts w:ascii="Calibri" w:hAnsi="Calibri" w:cs="Calibri"/>
                <w:sz w:val="17"/>
                <w:szCs w:val="14"/>
                <w:lang w:val="en-US"/>
              </w:rPr>
              <w:t>Verminderd</w:t>
            </w:r>
            <w:proofErr w:type="spellEnd"/>
          </w:p>
          <w:p w14:paraId="7952CDED" w14:textId="77777777" w:rsidR="009618F8" w:rsidRPr="005F3DAE" w:rsidRDefault="009618F8" w:rsidP="00263F08">
            <w:pPr>
              <w:spacing w:before="120" w:after="120"/>
              <w:rPr>
                <w:rFonts w:ascii="Calibri" w:hAnsi="Calibri" w:cs="Calibri"/>
                <w:sz w:val="17"/>
                <w:szCs w:val="14"/>
                <w:lang w:val="en-US"/>
              </w:rPr>
            </w:pPr>
          </w:p>
          <w:p w14:paraId="78B3064A" w14:textId="77777777" w:rsidR="009618F8" w:rsidRPr="005F3DAE" w:rsidRDefault="009618F8" w:rsidP="00263F08">
            <w:pPr>
              <w:spacing w:before="120" w:after="120"/>
              <w:rPr>
                <w:rFonts w:ascii="Calibri" w:hAnsi="Calibri" w:cs="Calibri"/>
                <w:sz w:val="17"/>
                <w:szCs w:val="14"/>
                <w:lang w:val="en-US"/>
              </w:rPr>
            </w:pPr>
          </w:p>
          <w:p w14:paraId="07053534" w14:textId="77777777" w:rsidR="009618F8" w:rsidRPr="005F3DAE" w:rsidRDefault="009618F8" w:rsidP="00263F08">
            <w:pPr>
              <w:spacing w:before="120" w:after="120"/>
              <w:rPr>
                <w:rFonts w:ascii="Calibri" w:hAnsi="Calibri" w:cs="Calibri"/>
                <w:sz w:val="17"/>
                <w:szCs w:val="14"/>
                <w:lang w:val="en-US"/>
              </w:rPr>
            </w:pPr>
          </w:p>
          <w:p w14:paraId="6DD6CA27" w14:textId="77777777" w:rsidR="009618F8" w:rsidRPr="005F3DAE" w:rsidRDefault="009618F8" w:rsidP="00263F08">
            <w:pPr>
              <w:spacing w:before="120" w:after="120"/>
              <w:rPr>
                <w:rFonts w:ascii="Calibri" w:hAnsi="Calibri" w:cs="Calibri"/>
                <w:sz w:val="17"/>
                <w:szCs w:val="14"/>
                <w:lang w:val="en-US"/>
              </w:rPr>
            </w:pPr>
          </w:p>
          <w:p w14:paraId="64163832" w14:textId="77777777" w:rsidR="009618F8" w:rsidRPr="005F3DAE" w:rsidRDefault="009618F8" w:rsidP="00263F08">
            <w:pPr>
              <w:spacing w:before="120" w:after="120"/>
              <w:rPr>
                <w:rFonts w:ascii="Calibri" w:hAnsi="Calibri" w:cs="Calibri"/>
                <w:sz w:val="17"/>
                <w:szCs w:val="14"/>
                <w:lang w:val="en-US"/>
              </w:rPr>
            </w:pPr>
          </w:p>
          <w:p w14:paraId="4376C415" w14:textId="77777777" w:rsidR="009618F8" w:rsidRPr="005F3DAE" w:rsidRDefault="009618F8" w:rsidP="00263F08">
            <w:pPr>
              <w:spacing w:before="120" w:after="120"/>
              <w:rPr>
                <w:rFonts w:ascii="Calibri" w:hAnsi="Calibri" w:cs="Calibri"/>
                <w:sz w:val="17"/>
                <w:szCs w:val="14"/>
                <w:lang w:val="en-US"/>
              </w:rPr>
            </w:pPr>
          </w:p>
          <w:p w14:paraId="3E4D4560" w14:textId="77777777" w:rsidR="009618F8" w:rsidRPr="005F3DAE" w:rsidRDefault="009618F8" w:rsidP="00263F08">
            <w:pPr>
              <w:spacing w:before="120" w:after="120"/>
              <w:rPr>
                <w:rFonts w:ascii="Calibri" w:hAnsi="Calibri" w:cs="Calibri"/>
                <w:sz w:val="17"/>
                <w:szCs w:val="14"/>
                <w:lang w:val="en-US"/>
              </w:rPr>
            </w:pPr>
            <w:proofErr w:type="spellStart"/>
            <w:r w:rsidRPr="005F3DAE">
              <w:rPr>
                <w:rFonts w:ascii="Calibri" w:hAnsi="Calibri" w:cs="Calibri"/>
                <w:sz w:val="17"/>
                <w:szCs w:val="14"/>
                <w:lang w:val="en-US"/>
              </w:rPr>
              <w:t>Verminderd</w:t>
            </w:r>
            <w:proofErr w:type="spellEnd"/>
          </w:p>
        </w:tc>
        <w:tc>
          <w:tcPr>
            <w:tcW w:w="1438" w:type="dxa"/>
          </w:tcPr>
          <w:p w14:paraId="356B555C" w14:textId="77777777" w:rsidR="009618F8" w:rsidRPr="005F3DAE" w:rsidRDefault="009618F8" w:rsidP="00263F08">
            <w:pPr>
              <w:spacing w:before="120" w:after="120"/>
              <w:rPr>
                <w:rFonts w:ascii="Calibri" w:hAnsi="Calibri" w:cs="Calibri"/>
                <w:lang w:val="nl"/>
              </w:rPr>
            </w:pPr>
            <w:r w:rsidRPr="005F3DAE">
              <w:rPr>
                <w:rFonts w:ascii="Calibri" w:hAnsi="Calibri" w:cs="Calibri"/>
                <w:lang w:val="nl"/>
              </w:rPr>
              <w:t>Laag middelhoog</w:t>
            </w:r>
          </w:p>
          <w:p w14:paraId="71B669F5" w14:textId="77777777" w:rsidR="009618F8" w:rsidRPr="005F3DAE" w:rsidRDefault="009618F8" w:rsidP="00263F08">
            <w:pPr>
              <w:spacing w:before="120" w:after="120"/>
              <w:rPr>
                <w:rFonts w:ascii="Calibri" w:hAnsi="Calibri" w:cs="Calibri"/>
                <w:lang w:val="nl"/>
              </w:rPr>
            </w:pPr>
          </w:p>
          <w:p w14:paraId="7E0BDD67" w14:textId="77777777" w:rsidR="009618F8" w:rsidRPr="005F3DAE" w:rsidRDefault="009618F8" w:rsidP="00263F08">
            <w:pPr>
              <w:spacing w:before="120" w:after="120"/>
              <w:rPr>
                <w:rFonts w:ascii="Calibri" w:hAnsi="Calibri" w:cs="Calibri"/>
                <w:lang w:val="nl"/>
              </w:rPr>
            </w:pPr>
          </w:p>
          <w:p w14:paraId="2839ACEF"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Laag</w:t>
            </w:r>
          </w:p>
          <w:p w14:paraId="47AC11AF" w14:textId="77777777" w:rsidR="009618F8" w:rsidRPr="005F3DAE" w:rsidRDefault="009618F8" w:rsidP="00263F08">
            <w:pPr>
              <w:spacing w:before="120" w:after="120"/>
              <w:rPr>
                <w:rFonts w:ascii="Calibri" w:hAnsi="Calibri" w:cs="Calibri"/>
                <w:lang w:val="nl-NL"/>
              </w:rPr>
            </w:pPr>
          </w:p>
          <w:p w14:paraId="2F2F3DA4" w14:textId="77777777" w:rsidR="009618F8" w:rsidRPr="005F3DAE" w:rsidRDefault="009618F8" w:rsidP="00263F08">
            <w:pPr>
              <w:spacing w:before="120" w:after="120"/>
              <w:rPr>
                <w:rFonts w:ascii="Calibri" w:hAnsi="Calibri" w:cs="Calibri"/>
                <w:lang w:val="nl-NL"/>
              </w:rPr>
            </w:pPr>
          </w:p>
          <w:p w14:paraId="425C98F7" w14:textId="77777777" w:rsidR="009618F8" w:rsidRPr="005F3DAE" w:rsidRDefault="009618F8" w:rsidP="00263F08">
            <w:pPr>
              <w:spacing w:before="120" w:after="120"/>
              <w:rPr>
                <w:rFonts w:ascii="Calibri" w:hAnsi="Calibri" w:cs="Calibri"/>
                <w:lang w:val="nl-NL"/>
              </w:rPr>
            </w:pPr>
          </w:p>
          <w:p w14:paraId="75651425" w14:textId="77777777" w:rsidR="009618F8" w:rsidRPr="005F3DAE" w:rsidRDefault="009618F8" w:rsidP="00263F08">
            <w:pPr>
              <w:spacing w:before="120" w:after="120"/>
              <w:rPr>
                <w:rFonts w:ascii="Calibri" w:hAnsi="Calibri" w:cs="Calibri"/>
                <w:lang w:val="nl-NL"/>
              </w:rPr>
            </w:pPr>
          </w:p>
          <w:p w14:paraId="41C2B62B" w14:textId="77777777" w:rsidR="009618F8" w:rsidRPr="005F3DAE" w:rsidRDefault="009618F8" w:rsidP="00263F08">
            <w:pPr>
              <w:spacing w:before="120" w:after="120"/>
              <w:rPr>
                <w:rFonts w:ascii="Calibri" w:hAnsi="Calibri" w:cs="Calibri"/>
                <w:lang w:val="nl-NL"/>
              </w:rPr>
            </w:pPr>
          </w:p>
          <w:p w14:paraId="65D36AA8"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Middel</w:t>
            </w:r>
          </w:p>
          <w:p w14:paraId="7AAFA377" w14:textId="77777777" w:rsidR="009618F8" w:rsidRPr="005F3DAE" w:rsidRDefault="009618F8" w:rsidP="00263F08">
            <w:pPr>
              <w:spacing w:before="120" w:after="120"/>
              <w:rPr>
                <w:rFonts w:ascii="Calibri" w:hAnsi="Calibri" w:cs="Calibri"/>
                <w:lang w:val="nl-NL"/>
              </w:rPr>
            </w:pPr>
          </w:p>
          <w:p w14:paraId="3F1F16C6" w14:textId="77777777" w:rsidR="009618F8" w:rsidRPr="005F3DAE" w:rsidRDefault="009618F8" w:rsidP="00263F08">
            <w:pPr>
              <w:spacing w:before="120" w:after="120"/>
              <w:rPr>
                <w:rFonts w:ascii="Calibri" w:hAnsi="Calibri" w:cs="Calibri"/>
                <w:lang w:val="nl-NL"/>
              </w:rPr>
            </w:pPr>
          </w:p>
          <w:p w14:paraId="26B97E3A" w14:textId="77777777" w:rsidR="009618F8" w:rsidRPr="005F3DAE" w:rsidRDefault="009618F8" w:rsidP="00263F08">
            <w:pPr>
              <w:spacing w:before="120" w:after="120"/>
              <w:rPr>
                <w:rFonts w:ascii="Calibri" w:hAnsi="Calibri" w:cs="Calibri"/>
                <w:lang w:val="nl-NL"/>
              </w:rPr>
            </w:pPr>
          </w:p>
          <w:p w14:paraId="352C37CF" w14:textId="77777777" w:rsidR="009618F8" w:rsidRPr="005F3DAE" w:rsidRDefault="009618F8" w:rsidP="00263F08">
            <w:pPr>
              <w:spacing w:before="120" w:after="120"/>
              <w:rPr>
                <w:rFonts w:ascii="Calibri" w:hAnsi="Calibri" w:cs="Calibri"/>
                <w:lang w:val="nl-NL"/>
              </w:rPr>
            </w:pPr>
          </w:p>
          <w:p w14:paraId="7C65D7A3"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Laag</w:t>
            </w:r>
          </w:p>
          <w:p w14:paraId="6A0E8771" w14:textId="77777777" w:rsidR="009618F8" w:rsidRPr="005F3DAE" w:rsidRDefault="009618F8" w:rsidP="00263F08">
            <w:pPr>
              <w:spacing w:before="120" w:after="120"/>
              <w:rPr>
                <w:rFonts w:ascii="Calibri" w:hAnsi="Calibri" w:cs="Calibri"/>
                <w:lang w:val="nl-NL"/>
              </w:rPr>
            </w:pPr>
          </w:p>
          <w:p w14:paraId="4A6EE460" w14:textId="77777777" w:rsidR="009618F8" w:rsidRPr="005F3DAE" w:rsidRDefault="009618F8" w:rsidP="00263F08">
            <w:pPr>
              <w:spacing w:before="120" w:after="120"/>
              <w:rPr>
                <w:rFonts w:ascii="Calibri" w:hAnsi="Calibri" w:cs="Calibri"/>
                <w:lang w:val="nl-NL"/>
              </w:rPr>
            </w:pPr>
          </w:p>
          <w:p w14:paraId="1B3C070D" w14:textId="77777777" w:rsidR="009618F8" w:rsidRPr="005F3DAE" w:rsidRDefault="009618F8" w:rsidP="00263F08">
            <w:pPr>
              <w:spacing w:before="120" w:after="120"/>
              <w:rPr>
                <w:rFonts w:ascii="Calibri" w:hAnsi="Calibri" w:cs="Calibri"/>
                <w:lang w:val="nl-NL"/>
              </w:rPr>
            </w:pPr>
          </w:p>
          <w:p w14:paraId="68E73ED5" w14:textId="77777777" w:rsidR="009618F8" w:rsidRPr="005F3DAE" w:rsidRDefault="009618F8" w:rsidP="00263F08">
            <w:pPr>
              <w:spacing w:before="120" w:after="120"/>
              <w:rPr>
                <w:rFonts w:ascii="Calibri" w:hAnsi="Calibri" w:cs="Calibri"/>
                <w:lang w:val="nl-NL"/>
              </w:rPr>
            </w:pPr>
          </w:p>
          <w:p w14:paraId="0A626BAA" w14:textId="77777777" w:rsidR="009618F8" w:rsidRPr="005F3DAE" w:rsidRDefault="009618F8" w:rsidP="00263F08">
            <w:pPr>
              <w:spacing w:before="120" w:after="120"/>
              <w:rPr>
                <w:rFonts w:ascii="Calibri" w:hAnsi="Calibri" w:cs="Calibri"/>
                <w:lang w:val="nl-NL"/>
              </w:rPr>
            </w:pPr>
          </w:p>
          <w:p w14:paraId="7CC91D04"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Middel</w:t>
            </w:r>
          </w:p>
          <w:p w14:paraId="4A6B0E80" w14:textId="77777777" w:rsidR="009618F8" w:rsidRPr="005F3DAE" w:rsidRDefault="009618F8" w:rsidP="00263F08">
            <w:pPr>
              <w:spacing w:before="120" w:after="120"/>
              <w:rPr>
                <w:rFonts w:ascii="Calibri" w:hAnsi="Calibri" w:cs="Calibri"/>
                <w:sz w:val="17"/>
                <w:szCs w:val="14"/>
                <w:lang w:val="nl-NL"/>
              </w:rPr>
            </w:pPr>
          </w:p>
          <w:p w14:paraId="08181BA5" w14:textId="77777777" w:rsidR="009618F8" w:rsidRPr="005F3DAE" w:rsidRDefault="009618F8" w:rsidP="00263F08">
            <w:pPr>
              <w:spacing w:before="120" w:after="120"/>
              <w:rPr>
                <w:rFonts w:ascii="Calibri" w:hAnsi="Calibri" w:cs="Calibri"/>
                <w:sz w:val="17"/>
                <w:szCs w:val="14"/>
                <w:lang w:val="nl-NL"/>
              </w:rPr>
            </w:pPr>
          </w:p>
          <w:p w14:paraId="1FE945EF" w14:textId="77777777" w:rsidR="009618F8" w:rsidRPr="005F3DAE" w:rsidRDefault="009618F8" w:rsidP="00263F08">
            <w:pPr>
              <w:spacing w:before="120" w:after="120"/>
              <w:rPr>
                <w:rFonts w:ascii="Calibri" w:hAnsi="Calibri" w:cs="Calibri"/>
                <w:sz w:val="17"/>
                <w:szCs w:val="14"/>
                <w:lang w:val="nl-NL"/>
              </w:rPr>
            </w:pPr>
          </w:p>
          <w:p w14:paraId="532CB61E" w14:textId="77777777" w:rsidR="009618F8" w:rsidRPr="005F3DAE" w:rsidRDefault="009618F8" w:rsidP="00263F08">
            <w:pPr>
              <w:spacing w:before="120" w:after="120"/>
              <w:rPr>
                <w:rFonts w:ascii="Calibri" w:hAnsi="Calibri" w:cs="Calibri"/>
                <w:sz w:val="17"/>
                <w:szCs w:val="14"/>
                <w:lang w:val="nl-NL"/>
              </w:rPr>
            </w:pPr>
          </w:p>
          <w:p w14:paraId="755383FF" w14:textId="77777777" w:rsidR="009618F8" w:rsidRPr="005F3DAE" w:rsidRDefault="009618F8" w:rsidP="00263F08">
            <w:pPr>
              <w:spacing w:before="120" w:after="120"/>
              <w:rPr>
                <w:rFonts w:ascii="Calibri" w:hAnsi="Calibri" w:cs="Calibri"/>
                <w:sz w:val="17"/>
                <w:szCs w:val="14"/>
                <w:lang w:val="nl-NL"/>
              </w:rPr>
            </w:pPr>
          </w:p>
          <w:p w14:paraId="1FFBCB72" w14:textId="77777777" w:rsidR="009618F8" w:rsidRPr="005F3DAE" w:rsidRDefault="009618F8" w:rsidP="00263F08">
            <w:pPr>
              <w:spacing w:before="120" w:after="120"/>
              <w:rPr>
                <w:rFonts w:ascii="Calibri" w:hAnsi="Calibri" w:cs="Calibri"/>
                <w:sz w:val="17"/>
                <w:szCs w:val="14"/>
                <w:lang w:val="en-US"/>
              </w:rPr>
            </w:pPr>
            <w:proofErr w:type="spellStart"/>
            <w:r w:rsidRPr="005F3DAE">
              <w:rPr>
                <w:rFonts w:ascii="Calibri" w:hAnsi="Calibri" w:cs="Calibri"/>
                <w:sz w:val="17"/>
                <w:szCs w:val="14"/>
                <w:lang w:val="en-US"/>
              </w:rPr>
              <w:t>Laag</w:t>
            </w:r>
            <w:proofErr w:type="spellEnd"/>
          </w:p>
          <w:p w14:paraId="19B886FE" w14:textId="77777777" w:rsidR="009618F8" w:rsidRPr="005F3DAE" w:rsidRDefault="009618F8" w:rsidP="00263F08">
            <w:pPr>
              <w:spacing w:before="120" w:after="120"/>
              <w:rPr>
                <w:rFonts w:ascii="Calibri" w:hAnsi="Calibri" w:cs="Calibri"/>
                <w:lang w:val="en-US"/>
              </w:rPr>
            </w:pPr>
          </w:p>
        </w:tc>
        <w:tc>
          <w:tcPr>
            <w:tcW w:w="1239" w:type="dxa"/>
          </w:tcPr>
          <w:p w14:paraId="571F890D" w14:textId="77777777" w:rsidR="009618F8" w:rsidRPr="005F3DAE" w:rsidRDefault="009618F8" w:rsidP="00263F08">
            <w:pPr>
              <w:spacing w:before="120" w:after="120"/>
              <w:rPr>
                <w:rFonts w:ascii="Calibri" w:hAnsi="Calibri" w:cs="Calibri"/>
                <w:lang w:val="nl"/>
              </w:rPr>
            </w:pPr>
            <w:r w:rsidRPr="005F3DAE">
              <w:rPr>
                <w:rFonts w:ascii="Calibri" w:hAnsi="Calibri" w:cs="Calibri"/>
                <w:lang w:val="nl"/>
              </w:rPr>
              <w:t>Ja/nee</w:t>
            </w:r>
          </w:p>
          <w:p w14:paraId="6FD99C33" w14:textId="77777777" w:rsidR="009618F8" w:rsidRPr="005F3DAE" w:rsidRDefault="009618F8" w:rsidP="00263F08">
            <w:pPr>
              <w:spacing w:before="120" w:after="120"/>
              <w:rPr>
                <w:rFonts w:ascii="Calibri" w:hAnsi="Calibri" w:cs="Calibri"/>
                <w:lang w:val="nl"/>
              </w:rPr>
            </w:pPr>
          </w:p>
          <w:p w14:paraId="0A4A40A0" w14:textId="77777777" w:rsidR="009618F8" w:rsidRPr="005F3DAE" w:rsidRDefault="009618F8" w:rsidP="00263F08">
            <w:pPr>
              <w:spacing w:before="120" w:after="120"/>
              <w:rPr>
                <w:rFonts w:ascii="Calibri" w:hAnsi="Calibri" w:cs="Calibri"/>
                <w:lang w:val="nl"/>
              </w:rPr>
            </w:pPr>
          </w:p>
          <w:p w14:paraId="5D9DE369" w14:textId="77777777" w:rsidR="009618F8" w:rsidRPr="005F3DAE" w:rsidRDefault="009618F8" w:rsidP="00263F08">
            <w:pPr>
              <w:spacing w:before="120" w:after="120"/>
              <w:rPr>
                <w:rFonts w:ascii="Calibri" w:hAnsi="Calibri" w:cs="Calibri"/>
                <w:lang w:val="nl"/>
              </w:rPr>
            </w:pPr>
          </w:p>
          <w:p w14:paraId="0D2A1035"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Ja</w:t>
            </w:r>
          </w:p>
          <w:p w14:paraId="21BC8BA9" w14:textId="77777777" w:rsidR="009618F8" w:rsidRPr="005F3DAE" w:rsidRDefault="009618F8" w:rsidP="00263F08">
            <w:pPr>
              <w:spacing w:before="120" w:after="120"/>
              <w:rPr>
                <w:rFonts w:ascii="Calibri" w:hAnsi="Calibri" w:cs="Calibri"/>
                <w:sz w:val="17"/>
                <w:szCs w:val="14"/>
                <w:lang w:val="nl-NL"/>
              </w:rPr>
            </w:pPr>
          </w:p>
          <w:p w14:paraId="59469408" w14:textId="77777777" w:rsidR="009618F8" w:rsidRPr="005F3DAE" w:rsidRDefault="009618F8" w:rsidP="00263F08">
            <w:pPr>
              <w:spacing w:before="120" w:after="120"/>
              <w:rPr>
                <w:rFonts w:ascii="Calibri" w:hAnsi="Calibri" w:cs="Calibri"/>
                <w:sz w:val="17"/>
                <w:szCs w:val="14"/>
                <w:lang w:val="nl-NL"/>
              </w:rPr>
            </w:pPr>
          </w:p>
          <w:p w14:paraId="03A9D53F" w14:textId="77777777" w:rsidR="009618F8" w:rsidRPr="005F3DAE" w:rsidRDefault="009618F8" w:rsidP="00263F08">
            <w:pPr>
              <w:spacing w:before="120" w:after="120"/>
              <w:rPr>
                <w:rFonts w:ascii="Calibri" w:hAnsi="Calibri" w:cs="Calibri"/>
                <w:sz w:val="17"/>
                <w:szCs w:val="14"/>
                <w:lang w:val="nl-NL"/>
              </w:rPr>
            </w:pPr>
          </w:p>
          <w:p w14:paraId="2566794D" w14:textId="77777777" w:rsidR="009618F8" w:rsidRPr="005F3DAE" w:rsidRDefault="009618F8" w:rsidP="00263F08">
            <w:pPr>
              <w:spacing w:before="120" w:after="120"/>
              <w:rPr>
                <w:rFonts w:ascii="Calibri" w:hAnsi="Calibri" w:cs="Calibri"/>
                <w:sz w:val="17"/>
                <w:szCs w:val="14"/>
                <w:lang w:val="nl-NL"/>
              </w:rPr>
            </w:pPr>
          </w:p>
          <w:p w14:paraId="67484747" w14:textId="77777777" w:rsidR="009618F8" w:rsidRPr="005F3DAE" w:rsidRDefault="009618F8" w:rsidP="00263F08">
            <w:pPr>
              <w:spacing w:before="120" w:after="120"/>
              <w:rPr>
                <w:rFonts w:ascii="Calibri" w:hAnsi="Calibri" w:cs="Calibri"/>
                <w:sz w:val="17"/>
                <w:szCs w:val="14"/>
                <w:lang w:val="nl-NL"/>
              </w:rPr>
            </w:pPr>
          </w:p>
          <w:p w14:paraId="5AE3537F" w14:textId="77777777" w:rsidR="009618F8" w:rsidRPr="005F3DAE" w:rsidRDefault="009618F8" w:rsidP="00263F08">
            <w:pPr>
              <w:spacing w:before="120" w:after="120"/>
              <w:rPr>
                <w:rFonts w:ascii="Calibri" w:hAnsi="Calibri" w:cs="Calibri"/>
                <w:sz w:val="17"/>
                <w:szCs w:val="14"/>
                <w:lang w:val="nl-NL"/>
              </w:rPr>
            </w:pPr>
          </w:p>
          <w:p w14:paraId="5E070DC5"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Ja</w:t>
            </w:r>
          </w:p>
          <w:p w14:paraId="4FA82837" w14:textId="77777777" w:rsidR="009618F8" w:rsidRPr="005F3DAE" w:rsidRDefault="009618F8" w:rsidP="00263F08">
            <w:pPr>
              <w:spacing w:before="120" w:after="120"/>
              <w:rPr>
                <w:rFonts w:ascii="Calibri" w:hAnsi="Calibri" w:cs="Calibri"/>
                <w:lang w:val="nl-NL"/>
              </w:rPr>
            </w:pPr>
          </w:p>
          <w:p w14:paraId="011BA42B" w14:textId="77777777" w:rsidR="009618F8" w:rsidRPr="005F3DAE" w:rsidRDefault="009618F8" w:rsidP="00263F08">
            <w:pPr>
              <w:spacing w:before="120" w:after="120"/>
              <w:rPr>
                <w:rFonts w:ascii="Calibri" w:hAnsi="Calibri" w:cs="Calibri"/>
                <w:lang w:val="nl-NL"/>
              </w:rPr>
            </w:pPr>
          </w:p>
          <w:p w14:paraId="1C75C576" w14:textId="77777777" w:rsidR="009618F8" w:rsidRPr="005F3DAE" w:rsidRDefault="009618F8" w:rsidP="00263F08">
            <w:pPr>
              <w:spacing w:before="120" w:after="120"/>
              <w:rPr>
                <w:rFonts w:ascii="Calibri" w:hAnsi="Calibri" w:cs="Calibri"/>
                <w:lang w:val="nl-NL"/>
              </w:rPr>
            </w:pPr>
          </w:p>
          <w:p w14:paraId="6D25106A" w14:textId="77777777" w:rsidR="009618F8" w:rsidRPr="005F3DAE" w:rsidRDefault="009618F8" w:rsidP="00263F08">
            <w:pPr>
              <w:spacing w:before="120" w:after="120"/>
              <w:rPr>
                <w:rFonts w:ascii="Calibri" w:hAnsi="Calibri" w:cs="Calibri"/>
                <w:lang w:val="nl-NL"/>
              </w:rPr>
            </w:pPr>
          </w:p>
          <w:p w14:paraId="41F3A1F7"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Ja</w:t>
            </w:r>
          </w:p>
          <w:p w14:paraId="3A994EBB" w14:textId="77777777" w:rsidR="009618F8" w:rsidRPr="005F3DAE" w:rsidRDefault="009618F8" w:rsidP="00263F08">
            <w:pPr>
              <w:spacing w:before="120" w:after="120"/>
              <w:rPr>
                <w:rFonts w:ascii="Calibri" w:hAnsi="Calibri" w:cs="Calibri"/>
                <w:lang w:val="nl-NL"/>
              </w:rPr>
            </w:pPr>
          </w:p>
          <w:p w14:paraId="266E3925" w14:textId="77777777" w:rsidR="009618F8" w:rsidRPr="005F3DAE" w:rsidRDefault="009618F8" w:rsidP="00263F08">
            <w:pPr>
              <w:spacing w:before="120" w:after="120"/>
              <w:rPr>
                <w:rFonts w:ascii="Calibri" w:hAnsi="Calibri" w:cs="Calibri"/>
                <w:lang w:val="nl-NL"/>
              </w:rPr>
            </w:pPr>
          </w:p>
          <w:p w14:paraId="6D9318C8" w14:textId="77777777" w:rsidR="009618F8" w:rsidRPr="005F3DAE" w:rsidRDefault="009618F8" w:rsidP="00263F08">
            <w:pPr>
              <w:spacing w:before="120" w:after="120"/>
              <w:rPr>
                <w:rFonts w:ascii="Calibri" w:hAnsi="Calibri" w:cs="Calibri"/>
                <w:lang w:val="nl-NL"/>
              </w:rPr>
            </w:pPr>
          </w:p>
          <w:p w14:paraId="3F2A906A" w14:textId="77777777" w:rsidR="009618F8" w:rsidRPr="005F3DAE" w:rsidRDefault="009618F8" w:rsidP="00263F08">
            <w:pPr>
              <w:spacing w:before="120" w:after="120"/>
              <w:rPr>
                <w:rFonts w:ascii="Calibri" w:hAnsi="Calibri" w:cs="Calibri"/>
                <w:lang w:val="nl-NL"/>
              </w:rPr>
            </w:pPr>
          </w:p>
          <w:p w14:paraId="5EF311BD" w14:textId="77777777" w:rsidR="009618F8" w:rsidRPr="005F3DAE" w:rsidRDefault="009618F8" w:rsidP="00263F08">
            <w:pPr>
              <w:spacing w:before="120" w:after="120"/>
              <w:rPr>
                <w:rFonts w:ascii="Calibri" w:hAnsi="Calibri" w:cs="Calibri"/>
                <w:lang w:val="nl-NL"/>
              </w:rPr>
            </w:pPr>
          </w:p>
          <w:p w14:paraId="2DFC7AB2" w14:textId="77777777" w:rsidR="009618F8" w:rsidRPr="005F3DAE" w:rsidRDefault="009618F8" w:rsidP="00263F08">
            <w:pPr>
              <w:spacing w:before="120" w:after="120"/>
              <w:rPr>
                <w:rFonts w:ascii="Calibri" w:hAnsi="Calibri" w:cs="Calibri"/>
                <w:sz w:val="17"/>
                <w:szCs w:val="14"/>
                <w:lang w:val="nl-NL"/>
              </w:rPr>
            </w:pPr>
            <w:r w:rsidRPr="005F3DAE">
              <w:rPr>
                <w:rFonts w:ascii="Calibri" w:hAnsi="Calibri" w:cs="Calibri"/>
                <w:sz w:val="17"/>
                <w:szCs w:val="14"/>
                <w:lang w:val="nl-NL"/>
              </w:rPr>
              <w:t>Ja</w:t>
            </w:r>
          </w:p>
          <w:p w14:paraId="49FBBBE1" w14:textId="77777777" w:rsidR="009618F8" w:rsidRPr="005F3DAE" w:rsidRDefault="009618F8" w:rsidP="00263F08">
            <w:pPr>
              <w:spacing w:before="120" w:after="120"/>
              <w:rPr>
                <w:rFonts w:ascii="Calibri" w:hAnsi="Calibri" w:cs="Calibri"/>
                <w:lang w:val="nl-NL"/>
              </w:rPr>
            </w:pPr>
          </w:p>
          <w:p w14:paraId="59638FF0" w14:textId="77777777" w:rsidR="009618F8" w:rsidRPr="005F3DAE" w:rsidRDefault="009618F8" w:rsidP="00263F08">
            <w:pPr>
              <w:spacing w:before="120" w:after="120"/>
              <w:rPr>
                <w:rFonts w:ascii="Calibri" w:hAnsi="Calibri" w:cs="Calibri"/>
                <w:lang w:val="nl-NL"/>
              </w:rPr>
            </w:pPr>
          </w:p>
          <w:p w14:paraId="5B95C4ED" w14:textId="77777777" w:rsidR="009618F8" w:rsidRPr="005F3DAE" w:rsidRDefault="009618F8" w:rsidP="00263F08">
            <w:pPr>
              <w:spacing w:before="120" w:after="120"/>
              <w:rPr>
                <w:rFonts w:ascii="Calibri" w:hAnsi="Calibri" w:cs="Calibri"/>
                <w:lang w:val="nl-NL"/>
              </w:rPr>
            </w:pPr>
          </w:p>
          <w:p w14:paraId="1BB090AA" w14:textId="77777777" w:rsidR="009618F8" w:rsidRPr="005F3DAE" w:rsidRDefault="009618F8" w:rsidP="00263F08">
            <w:pPr>
              <w:spacing w:before="120" w:after="120"/>
              <w:rPr>
                <w:rFonts w:ascii="Calibri" w:hAnsi="Calibri" w:cs="Calibri"/>
                <w:lang w:val="nl-NL"/>
              </w:rPr>
            </w:pPr>
          </w:p>
          <w:p w14:paraId="5FAA980E" w14:textId="77777777" w:rsidR="009618F8" w:rsidRPr="005F3DAE" w:rsidRDefault="009618F8" w:rsidP="00263F08">
            <w:pPr>
              <w:spacing w:before="120" w:after="120"/>
              <w:rPr>
                <w:rFonts w:ascii="Calibri" w:hAnsi="Calibri" w:cs="Calibri"/>
                <w:sz w:val="17"/>
                <w:szCs w:val="14"/>
                <w:lang w:val="en-US"/>
              </w:rPr>
            </w:pPr>
            <w:r w:rsidRPr="005F3DAE">
              <w:rPr>
                <w:rFonts w:ascii="Calibri" w:hAnsi="Calibri" w:cs="Calibri"/>
                <w:sz w:val="17"/>
                <w:szCs w:val="14"/>
                <w:lang w:val="en-US"/>
              </w:rPr>
              <w:t>Ja</w:t>
            </w:r>
          </w:p>
        </w:tc>
      </w:tr>
    </w:tbl>
    <w:p w14:paraId="1797921E" w14:textId="77777777" w:rsidR="009618F8" w:rsidRPr="00AE7128" w:rsidRDefault="009618F8" w:rsidP="000417F0"/>
    <w:sectPr w:rsidR="009618F8" w:rsidRPr="00AE7128" w:rsidSect="00306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88A"/>
    <w:multiLevelType w:val="multilevel"/>
    <w:tmpl w:val="11C28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AB0D17"/>
    <w:multiLevelType w:val="multilevel"/>
    <w:tmpl w:val="6184669E"/>
    <w:lvl w:ilvl="0">
      <w:start w:val="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E3FDD"/>
    <w:multiLevelType w:val="multilevel"/>
    <w:tmpl w:val="927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C31B3"/>
    <w:multiLevelType w:val="multilevel"/>
    <w:tmpl w:val="DC2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C3C7C"/>
    <w:multiLevelType w:val="hybridMultilevel"/>
    <w:tmpl w:val="57B64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915D64"/>
    <w:multiLevelType w:val="hybridMultilevel"/>
    <w:tmpl w:val="2194949C"/>
    <w:lvl w:ilvl="0" w:tplc="63AA0024">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857E6B"/>
    <w:multiLevelType w:val="multilevel"/>
    <w:tmpl w:val="D778AA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1113D"/>
    <w:multiLevelType w:val="multilevel"/>
    <w:tmpl w:val="D778AA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5772E"/>
    <w:multiLevelType w:val="hybridMultilevel"/>
    <w:tmpl w:val="3FAAA8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6143A21"/>
    <w:multiLevelType w:val="hybridMultilevel"/>
    <w:tmpl w:val="98C09806"/>
    <w:lvl w:ilvl="0" w:tplc="63AA0024">
      <w:start w:val="1"/>
      <w:numFmt w:val="bullet"/>
      <w:lvlText w:val="-"/>
      <w:lvlJc w:val="left"/>
      <w:pPr>
        <w:ind w:left="1440" w:hanging="360"/>
      </w:pPr>
      <w:rPr>
        <w:rFonts w:ascii="Arial" w:hAnsi="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662580C"/>
    <w:multiLevelType w:val="multilevel"/>
    <w:tmpl w:val="3038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2344B"/>
    <w:multiLevelType w:val="hybridMultilevel"/>
    <w:tmpl w:val="9A7875DA"/>
    <w:lvl w:ilvl="0" w:tplc="63AA0024">
      <w:start w:val="1"/>
      <w:numFmt w:val="bullet"/>
      <w:lvlText w:val="-"/>
      <w:lvlJc w:val="left"/>
      <w:pPr>
        <w:ind w:left="1440" w:hanging="360"/>
      </w:pPr>
      <w:rPr>
        <w:rFonts w:ascii="Arial" w:hAnsi="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9782C6D"/>
    <w:multiLevelType w:val="hybridMultilevel"/>
    <w:tmpl w:val="3F4EE906"/>
    <w:lvl w:ilvl="0" w:tplc="63AA002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B80360"/>
    <w:multiLevelType w:val="multilevel"/>
    <w:tmpl w:val="6816A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55FCD"/>
    <w:multiLevelType w:val="hybridMultilevel"/>
    <w:tmpl w:val="2DB28F56"/>
    <w:lvl w:ilvl="0" w:tplc="63AA0024">
      <w:start w:val="1"/>
      <w:numFmt w:val="bullet"/>
      <w:lvlText w:val="-"/>
      <w:lvlJc w:val="left"/>
      <w:pPr>
        <w:ind w:left="1068" w:hanging="360"/>
      </w:pPr>
      <w:rPr>
        <w:rFonts w:ascii="Arial" w:hAnsi="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63C5373F"/>
    <w:multiLevelType w:val="multilevel"/>
    <w:tmpl w:val="4DF4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94C0D"/>
    <w:multiLevelType w:val="hybridMultilevel"/>
    <w:tmpl w:val="8CB0AFB0"/>
    <w:lvl w:ilvl="0" w:tplc="63AA002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2955C2"/>
    <w:multiLevelType w:val="hybridMultilevel"/>
    <w:tmpl w:val="5CCEDA58"/>
    <w:lvl w:ilvl="0" w:tplc="63AA0024">
      <w:start w:val="1"/>
      <w:numFmt w:val="bullet"/>
      <w:lvlText w:val="-"/>
      <w:lvlJc w:val="left"/>
      <w:pPr>
        <w:ind w:left="1788" w:hanging="360"/>
      </w:pPr>
      <w:rPr>
        <w:rFonts w:ascii="Arial" w:hAnsi="Aria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18" w15:restartNumberingAfterBreak="0">
    <w:nsid w:val="7E61250A"/>
    <w:multiLevelType w:val="hybridMultilevel"/>
    <w:tmpl w:val="3240470A"/>
    <w:lvl w:ilvl="0" w:tplc="63AA002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094486"/>
    <w:multiLevelType w:val="hybridMultilevel"/>
    <w:tmpl w:val="0FB03A8A"/>
    <w:lvl w:ilvl="0" w:tplc="63AA002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7602837">
    <w:abstractNumId w:val="6"/>
  </w:num>
  <w:num w:numId="2" w16cid:durableId="344211005">
    <w:abstractNumId w:val="10"/>
  </w:num>
  <w:num w:numId="3" w16cid:durableId="1919367545">
    <w:abstractNumId w:val="13"/>
  </w:num>
  <w:num w:numId="4" w16cid:durableId="1378892308">
    <w:abstractNumId w:val="0"/>
  </w:num>
  <w:num w:numId="5" w16cid:durableId="499613528">
    <w:abstractNumId w:val="15"/>
  </w:num>
  <w:num w:numId="6" w16cid:durableId="963273735">
    <w:abstractNumId w:val="2"/>
  </w:num>
  <w:num w:numId="7" w16cid:durableId="446585930">
    <w:abstractNumId w:val="3"/>
  </w:num>
  <w:num w:numId="8" w16cid:durableId="230165099">
    <w:abstractNumId w:val="7"/>
  </w:num>
  <w:num w:numId="9" w16cid:durableId="1716348484">
    <w:abstractNumId w:val="1"/>
  </w:num>
  <w:num w:numId="10" w16cid:durableId="1434472637">
    <w:abstractNumId w:val="4"/>
  </w:num>
  <w:num w:numId="11" w16cid:durableId="1620868003">
    <w:abstractNumId w:val="18"/>
  </w:num>
  <w:num w:numId="12" w16cid:durableId="914708964">
    <w:abstractNumId w:val="14"/>
  </w:num>
  <w:num w:numId="13" w16cid:durableId="1156384280">
    <w:abstractNumId w:val="16"/>
  </w:num>
  <w:num w:numId="14" w16cid:durableId="491062386">
    <w:abstractNumId w:val="9"/>
  </w:num>
  <w:num w:numId="15" w16cid:durableId="756512467">
    <w:abstractNumId w:val="11"/>
  </w:num>
  <w:num w:numId="16" w16cid:durableId="1338074026">
    <w:abstractNumId w:val="8"/>
  </w:num>
  <w:num w:numId="17" w16cid:durableId="1352144209">
    <w:abstractNumId w:val="17"/>
  </w:num>
  <w:num w:numId="18" w16cid:durableId="74013104">
    <w:abstractNumId w:val="19"/>
  </w:num>
  <w:num w:numId="19" w16cid:durableId="281769600">
    <w:abstractNumId w:val="12"/>
  </w:num>
  <w:num w:numId="20" w16cid:durableId="1907954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59"/>
    <w:rsid w:val="00006ED6"/>
    <w:rsid w:val="00014A9D"/>
    <w:rsid w:val="000247AD"/>
    <w:rsid w:val="000276E7"/>
    <w:rsid w:val="00041459"/>
    <w:rsid w:val="000417F0"/>
    <w:rsid w:val="00042A10"/>
    <w:rsid w:val="00051204"/>
    <w:rsid w:val="0006181C"/>
    <w:rsid w:val="000618BC"/>
    <w:rsid w:val="000C0261"/>
    <w:rsid w:val="000C7C2F"/>
    <w:rsid w:val="000D5BEC"/>
    <w:rsid w:val="000D7BFB"/>
    <w:rsid w:val="000F138F"/>
    <w:rsid w:val="000F57BB"/>
    <w:rsid w:val="00101D79"/>
    <w:rsid w:val="001051A5"/>
    <w:rsid w:val="00105284"/>
    <w:rsid w:val="00122281"/>
    <w:rsid w:val="00125A68"/>
    <w:rsid w:val="00132F6E"/>
    <w:rsid w:val="00134545"/>
    <w:rsid w:val="00141FDE"/>
    <w:rsid w:val="001455CF"/>
    <w:rsid w:val="00147616"/>
    <w:rsid w:val="00161771"/>
    <w:rsid w:val="00161EF6"/>
    <w:rsid w:val="00172AF8"/>
    <w:rsid w:val="00173807"/>
    <w:rsid w:val="001C1007"/>
    <w:rsid w:val="001C7EE9"/>
    <w:rsid w:val="001E2BBE"/>
    <w:rsid w:val="001E775A"/>
    <w:rsid w:val="00204376"/>
    <w:rsid w:val="00204921"/>
    <w:rsid w:val="00215623"/>
    <w:rsid w:val="00224A82"/>
    <w:rsid w:val="00237DD9"/>
    <w:rsid w:val="00250159"/>
    <w:rsid w:val="00250C81"/>
    <w:rsid w:val="00286891"/>
    <w:rsid w:val="002928C5"/>
    <w:rsid w:val="002A0E74"/>
    <w:rsid w:val="002A1915"/>
    <w:rsid w:val="00306577"/>
    <w:rsid w:val="0031030A"/>
    <w:rsid w:val="00312164"/>
    <w:rsid w:val="00314636"/>
    <w:rsid w:val="0031694C"/>
    <w:rsid w:val="003170D0"/>
    <w:rsid w:val="00321DB3"/>
    <w:rsid w:val="0032256A"/>
    <w:rsid w:val="003241EB"/>
    <w:rsid w:val="00330E5E"/>
    <w:rsid w:val="00343AA0"/>
    <w:rsid w:val="00352289"/>
    <w:rsid w:val="00352BD6"/>
    <w:rsid w:val="003539D2"/>
    <w:rsid w:val="00363199"/>
    <w:rsid w:val="00395B33"/>
    <w:rsid w:val="00395EBD"/>
    <w:rsid w:val="003973D5"/>
    <w:rsid w:val="003B3051"/>
    <w:rsid w:val="003C6662"/>
    <w:rsid w:val="003D6ACF"/>
    <w:rsid w:val="003F3CDC"/>
    <w:rsid w:val="003F5CBA"/>
    <w:rsid w:val="0040495E"/>
    <w:rsid w:val="00406E03"/>
    <w:rsid w:val="00411C97"/>
    <w:rsid w:val="00427CED"/>
    <w:rsid w:val="004412D8"/>
    <w:rsid w:val="00445027"/>
    <w:rsid w:val="00447E6C"/>
    <w:rsid w:val="0045459B"/>
    <w:rsid w:val="00463CC4"/>
    <w:rsid w:val="00465D4C"/>
    <w:rsid w:val="00485796"/>
    <w:rsid w:val="004A7244"/>
    <w:rsid w:val="004B4307"/>
    <w:rsid w:val="004B4A4E"/>
    <w:rsid w:val="004C3C06"/>
    <w:rsid w:val="004C640A"/>
    <w:rsid w:val="004D72CF"/>
    <w:rsid w:val="004D7C69"/>
    <w:rsid w:val="005019B5"/>
    <w:rsid w:val="005109AB"/>
    <w:rsid w:val="005114D6"/>
    <w:rsid w:val="00511BD8"/>
    <w:rsid w:val="0052071F"/>
    <w:rsid w:val="00520730"/>
    <w:rsid w:val="005373B0"/>
    <w:rsid w:val="00542B8B"/>
    <w:rsid w:val="00545ABE"/>
    <w:rsid w:val="005464D0"/>
    <w:rsid w:val="00552695"/>
    <w:rsid w:val="00552878"/>
    <w:rsid w:val="0055421D"/>
    <w:rsid w:val="005572EF"/>
    <w:rsid w:val="00566589"/>
    <w:rsid w:val="00567C21"/>
    <w:rsid w:val="00570E02"/>
    <w:rsid w:val="00575513"/>
    <w:rsid w:val="00583523"/>
    <w:rsid w:val="00584572"/>
    <w:rsid w:val="0058782E"/>
    <w:rsid w:val="005A17CD"/>
    <w:rsid w:val="005A4484"/>
    <w:rsid w:val="005B2850"/>
    <w:rsid w:val="005B3188"/>
    <w:rsid w:val="005C09A1"/>
    <w:rsid w:val="005C24DD"/>
    <w:rsid w:val="005C28DB"/>
    <w:rsid w:val="005C48DD"/>
    <w:rsid w:val="005D41D8"/>
    <w:rsid w:val="005E4428"/>
    <w:rsid w:val="005E49DF"/>
    <w:rsid w:val="005F3DAE"/>
    <w:rsid w:val="005F7102"/>
    <w:rsid w:val="00602C2B"/>
    <w:rsid w:val="00617028"/>
    <w:rsid w:val="00627819"/>
    <w:rsid w:val="006309CF"/>
    <w:rsid w:val="006364B6"/>
    <w:rsid w:val="00656A13"/>
    <w:rsid w:val="00682947"/>
    <w:rsid w:val="00683AFB"/>
    <w:rsid w:val="00684568"/>
    <w:rsid w:val="006A20BE"/>
    <w:rsid w:val="006A75F7"/>
    <w:rsid w:val="006C6BD7"/>
    <w:rsid w:val="006D068B"/>
    <w:rsid w:val="006D12BF"/>
    <w:rsid w:val="006D53AB"/>
    <w:rsid w:val="006F7B82"/>
    <w:rsid w:val="0070442F"/>
    <w:rsid w:val="007077C0"/>
    <w:rsid w:val="007144FE"/>
    <w:rsid w:val="0071495D"/>
    <w:rsid w:val="007264EF"/>
    <w:rsid w:val="007353A4"/>
    <w:rsid w:val="00740DE8"/>
    <w:rsid w:val="00741CF0"/>
    <w:rsid w:val="007447EB"/>
    <w:rsid w:val="0075141C"/>
    <w:rsid w:val="00755901"/>
    <w:rsid w:val="00762364"/>
    <w:rsid w:val="0077670B"/>
    <w:rsid w:val="00785C7C"/>
    <w:rsid w:val="007A2A8B"/>
    <w:rsid w:val="007B2466"/>
    <w:rsid w:val="007B6934"/>
    <w:rsid w:val="007B7F3D"/>
    <w:rsid w:val="007C2C1C"/>
    <w:rsid w:val="007C56DC"/>
    <w:rsid w:val="007C7857"/>
    <w:rsid w:val="007E4241"/>
    <w:rsid w:val="007F0237"/>
    <w:rsid w:val="008030A2"/>
    <w:rsid w:val="00805EE8"/>
    <w:rsid w:val="00812B89"/>
    <w:rsid w:val="00820A3C"/>
    <w:rsid w:val="00835F7A"/>
    <w:rsid w:val="00851FB5"/>
    <w:rsid w:val="00877B9C"/>
    <w:rsid w:val="008803F1"/>
    <w:rsid w:val="00881E6E"/>
    <w:rsid w:val="00882292"/>
    <w:rsid w:val="00885AD6"/>
    <w:rsid w:val="00885E68"/>
    <w:rsid w:val="00890DC1"/>
    <w:rsid w:val="00891B52"/>
    <w:rsid w:val="0089321D"/>
    <w:rsid w:val="008C6BE7"/>
    <w:rsid w:val="008E1462"/>
    <w:rsid w:val="008E5D0F"/>
    <w:rsid w:val="008E6A69"/>
    <w:rsid w:val="008E7709"/>
    <w:rsid w:val="008F1BA4"/>
    <w:rsid w:val="008F1BC6"/>
    <w:rsid w:val="008F2D98"/>
    <w:rsid w:val="008F4CC0"/>
    <w:rsid w:val="008F7FC9"/>
    <w:rsid w:val="00901733"/>
    <w:rsid w:val="00903A11"/>
    <w:rsid w:val="00905B09"/>
    <w:rsid w:val="00932F90"/>
    <w:rsid w:val="00934F43"/>
    <w:rsid w:val="009359C7"/>
    <w:rsid w:val="0095699F"/>
    <w:rsid w:val="009618F8"/>
    <w:rsid w:val="0096268C"/>
    <w:rsid w:val="00964D7D"/>
    <w:rsid w:val="00974D45"/>
    <w:rsid w:val="00975D5F"/>
    <w:rsid w:val="00986399"/>
    <w:rsid w:val="009B027A"/>
    <w:rsid w:val="009B2A31"/>
    <w:rsid w:val="009C2E9C"/>
    <w:rsid w:val="009C4826"/>
    <w:rsid w:val="009C6329"/>
    <w:rsid w:val="009D481B"/>
    <w:rsid w:val="009D720B"/>
    <w:rsid w:val="009E3750"/>
    <w:rsid w:val="009E7563"/>
    <w:rsid w:val="009E7BC2"/>
    <w:rsid w:val="009F74B9"/>
    <w:rsid w:val="00A04536"/>
    <w:rsid w:val="00A11A31"/>
    <w:rsid w:val="00A14CD8"/>
    <w:rsid w:val="00A217D1"/>
    <w:rsid w:val="00A2535D"/>
    <w:rsid w:val="00A31212"/>
    <w:rsid w:val="00A343D0"/>
    <w:rsid w:val="00A43F12"/>
    <w:rsid w:val="00A52260"/>
    <w:rsid w:val="00A57718"/>
    <w:rsid w:val="00A57EF1"/>
    <w:rsid w:val="00A61F10"/>
    <w:rsid w:val="00A62340"/>
    <w:rsid w:val="00A725FA"/>
    <w:rsid w:val="00A753A7"/>
    <w:rsid w:val="00A77F20"/>
    <w:rsid w:val="00A83E18"/>
    <w:rsid w:val="00A946D0"/>
    <w:rsid w:val="00AA2F3C"/>
    <w:rsid w:val="00AA5937"/>
    <w:rsid w:val="00AB75E2"/>
    <w:rsid w:val="00AC45ED"/>
    <w:rsid w:val="00AC6F40"/>
    <w:rsid w:val="00AE7128"/>
    <w:rsid w:val="00B13172"/>
    <w:rsid w:val="00B25515"/>
    <w:rsid w:val="00B351DE"/>
    <w:rsid w:val="00B412A9"/>
    <w:rsid w:val="00B43B6A"/>
    <w:rsid w:val="00B460A7"/>
    <w:rsid w:val="00B57229"/>
    <w:rsid w:val="00B93C43"/>
    <w:rsid w:val="00BA0117"/>
    <w:rsid w:val="00BA6D90"/>
    <w:rsid w:val="00BB54F0"/>
    <w:rsid w:val="00BD0282"/>
    <w:rsid w:val="00BE3F3B"/>
    <w:rsid w:val="00BF07AB"/>
    <w:rsid w:val="00BF1225"/>
    <w:rsid w:val="00BF4D7D"/>
    <w:rsid w:val="00C073D2"/>
    <w:rsid w:val="00C31A85"/>
    <w:rsid w:val="00C36A10"/>
    <w:rsid w:val="00C4107E"/>
    <w:rsid w:val="00C44445"/>
    <w:rsid w:val="00C57511"/>
    <w:rsid w:val="00C6112B"/>
    <w:rsid w:val="00C707FB"/>
    <w:rsid w:val="00C845B2"/>
    <w:rsid w:val="00C85F1F"/>
    <w:rsid w:val="00C93EE6"/>
    <w:rsid w:val="00CA0DE8"/>
    <w:rsid w:val="00CD33B4"/>
    <w:rsid w:val="00CF4C26"/>
    <w:rsid w:val="00D01D0B"/>
    <w:rsid w:val="00D028C0"/>
    <w:rsid w:val="00D22802"/>
    <w:rsid w:val="00D34F96"/>
    <w:rsid w:val="00D4287E"/>
    <w:rsid w:val="00D83878"/>
    <w:rsid w:val="00D84860"/>
    <w:rsid w:val="00D8629D"/>
    <w:rsid w:val="00D96CE4"/>
    <w:rsid w:val="00DB37DD"/>
    <w:rsid w:val="00DC4E92"/>
    <w:rsid w:val="00DC648C"/>
    <w:rsid w:val="00E0787E"/>
    <w:rsid w:val="00E0794A"/>
    <w:rsid w:val="00E07AF5"/>
    <w:rsid w:val="00E116CF"/>
    <w:rsid w:val="00E141A0"/>
    <w:rsid w:val="00E24F83"/>
    <w:rsid w:val="00E321CD"/>
    <w:rsid w:val="00E40B31"/>
    <w:rsid w:val="00E521A8"/>
    <w:rsid w:val="00E540A4"/>
    <w:rsid w:val="00E5647A"/>
    <w:rsid w:val="00E655F4"/>
    <w:rsid w:val="00E754E8"/>
    <w:rsid w:val="00E803A9"/>
    <w:rsid w:val="00EA110B"/>
    <w:rsid w:val="00EA330A"/>
    <w:rsid w:val="00EA69B9"/>
    <w:rsid w:val="00EC158F"/>
    <w:rsid w:val="00EC2859"/>
    <w:rsid w:val="00EC2A3C"/>
    <w:rsid w:val="00ED6770"/>
    <w:rsid w:val="00ED6B71"/>
    <w:rsid w:val="00EE0A75"/>
    <w:rsid w:val="00EE4F43"/>
    <w:rsid w:val="00F22774"/>
    <w:rsid w:val="00F3240D"/>
    <w:rsid w:val="00F55141"/>
    <w:rsid w:val="00F57B9A"/>
    <w:rsid w:val="00F63D35"/>
    <w:rsid w:val="00FA4069"/>
    <w:rsid w:val="00FB1CAB"/>
    <w:rsid w:val="00FD55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A65F"/>
  <w15:chartTrackingRefBased/>
  <w15:docId w15:val="{E3AB4139-CD26-479F-A6C7-1E466D16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87E"/>
  </w:style>
  <w:style w:type="paragraph" w:styleId="Kop1">
    <w:name w:val="heading 1"/>
    <w:basedOn w:val="Standaard"/>
    <w:next w:val="Standaard"/>
    <w:link w:val="Kop1Char"/>
    <w:uiPriority w:val="9"/>
    <w:qFormat/>
    <w:rsid w:val="00D4287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Kop2">
    <w:name w:val="heading 2"/>
    <w:basedOn w:val="Standaard"/>
    <w:next w:val="Standaard"/>
    <w:link w:val="Kop2Char"/>
    <w:uiPriority w:val="9"/>
    <w:unhideWhenUsed/>
    <w:qFormat/>
    <w:rsid w:val="00D4287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4287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Kop4">
    <w:name w:val="heading 4"/>
    <w:basedOn w:val="Standaard"/>
    <w:next w:val="Standaard"/>
    <w:link w:val="Kop4Char"/>
    <w:uiPriority w:val="9"/>
    <w:unhideWhenUsed/>
    <w:qFormat/>
    <w:rsid w:val="00D4287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Kop5">
    <w:name w:val="heading 5"/>
    <w:basedOn w:val="Standaard"/>
    <w:next w:val="Standaard"/>
    <w:link w:val="Kop5Char"/>
    <w:uiPriority w:val="9"/>
    <w:semiHidden/>
    <w:unhideWhenUsed/>
    <w:qFormat/>
    <w:rsid w:val="00D4287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Kop6">
    <w:name w:val="heading 6"/>
    <w:basedOn w:val="Standaard"/>
    <w:next w:val="Standaard"/>
    <w:link w:val="Kop6Char"/>
    <w:uiPriority w:val="9"/>
    <w:semiHidden/>
    <w:unhideWhenUsed/>
    <w:qFormat/>
    <w:rsid w:val="00D4287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Kop7">
    <w:name w:val="heading 7"/>
    <w:basedOn w:val="Standaard"/>
    <w:next w:val="Standaard"/>
    <w:link w:val="Kop7Char"/>
    <w:uiPriority w:val="9"/>
    <w:semiHidden/>
    <w:unhideWhenUsed/>
    <w:qFormat/>
    <w:rsid w:val="00D4287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Kop8">
    <w:name w:val="heading 8"/>
    <w:basedOn w:val="Standaard"/>
    <w:next w:val="Standaard"/>
    <w:link w:val="Kop8Char"/>
    <w:uiPriority w:val="9"/>
    <w:semiHidden/>
    <w:unhideWhenUsed/>
    <w:qFormat/>
    <w:rsid w:val="00D4287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Kop9">
    <w:name w:val="heading 9"/>
    <w:basedOn w:val="Standaard"/>
    <w:next w:val="Standaard"/>
    <w:link w:val="Kop9Char"/>
    <w:uiPriority w:val="9"/>
    <w:semiHidden/>
    <w:unhideWhenUsed/>
    <w:qFormat/>
    <w:rsid w:val="00D4287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87E"/>
    <w:rPr>
      <w:rFonts w:asciiTheme="majorHAnsi" w:eastAsiaTheme="majorEastAsia" w:hAnsiTheme="majorHAnsi" w:cstheme="majorBidi"/>
      <w:color w:val="0A2F41" w:themeColor="accent1" w:themeShade="80"/>
      <w:sz w:val="36"/>
      <w:szCs w:val="36"/>
    </w:rPr>
  </w:style>
  <w:style w:type="character" w:customStyle="1" w:styleId="Kop2Char">
    <w:name w:val="Kop 2 Char"/>
    <w:basedOn w:val="Standaardalinea-lettertype"/>
    <w:link w:val="Kop2"/>
    <w:uiPriority w:val="9"/>
    <w:rsid w:val="00D428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4287E"/>
    <w:rPr>
      <w:rFonts w:asciiTheme="majorHAnsi" w:eastAsiaTheme="majorEastAsia" w:hAnsiTheme="majorHAnsi" w:cstheme="majorBidi"/>
      <w:color w:val="0F4761" w:themeColor="accent1" w:themeShade="BF"/>
      <w:sz w:val="28"/>
      <w:szCs w:val="28"/>
    </w:rPr>
  </w:style>
  <w:style w:type="character" w:customStyle="1" w:styleId="Kop4Char">
    <w:name w:val="Kop 4 Char"/>
    <w:basedOn w:val="Standaardalinea-lettertype"/>
    <w:link w:val="Kop4"/>
    <w:uiPriority w:val="9"/>
    <w:rsid w:val="00D4287E"/>
    <w:rPr>
      <w:rFonts w:asciiTheme="majorHAnsi" w:eastAsiaTheme="majorEastAsia" w:hAnsiTheme="majorHAnsi" w:cstheme="majorBidi"/>
      <w:color w:val="0F4761" w:themeColor="accent1" w:themeShade="BF"/>
      <w:sz w:val="24"/>
      <w:szCs w:val="24"/>
    </w:rPr>
  </w:style>
  <w:style w:type="character" w:customStyle="1" w:styleId="Kop5Char">
    <w:name w:val="Kop 5 Char"/>
    <w:basedOn w:val="Standaardalinea-lettertype"/>
    <w:link w:val="Kop5"/>
    <w:uiPriority w:val="9"/>
    <w:semiHidden/>
    <w:rsid w:val="00D4287E"/>
    <w:rPr>
      <w:rFonts w:asciiTheme="majorHAnsi" w:eastAsiaTheme="majorEastAsia" w:hAnsiTheme="majorHAnsi" w:cstheme="majorBidi"/>
      <w:caps/>
      <w:color w:val="0F4761" w:themeColor="accent1" w:themeShade="BF"/>
    </w:rPr>
  </w:style>
  <w:style w:type="character" w:customStyle="1" w:styleId="Kop6Char">
    <w:name w:val="Kop 6 Char"/>
    <w:basedOn w:val="Standaardalinea-lettertype"/>
    <w:link w:val="Kop6"/>
    <w:uiPriority w:val="9"/>
    <w:semiHidden/>
    <w:rsid w:val="00D4287E"/>
    <w:rPr>
      <w:rFonts w:asciiTheme="majorHAnsi" w:eastAsiaTheme="majorEastAsia" w:hAnsiTheme="majorHAnsi" w:cstheme="majorBidi"/>
      <w:i/>
      <w:iCs/>
      <w:caps/>
      <w:color w:val="0A2F41" w:themeColor="accent1" w:themeShade="80"/>
    </w:rPr>
  </w:style>
  <w:style w:type="character" w:customStyle="1" w:styleId="Kop7Char">
    <w:name w:val="Kop 7 Char"/>
    <w:basedOn w:val="Standaardalinea-lettertype"/>
    <w:link w:val="Kop7"/>
    <w:uiPriority w:val="9"/>
    <w:semiHidden/>
    <w:rsid w:val="00D4287E"/>
    <w:rPr>
      <w:rFonts w:asciiTheme="majorHAnsi" w:eastAsiaTheme="majorEastAsia" w:hAnsiTheme="majorHAnsi" w:cstheme="majorBidi"/>
      <w:b/>
      <w:bCs/>
      <w:color w:val="0A2F41" w:themeColor="accent1" w:themeShade="80"/>
    </w:rPr>
  </w:style>
  <w:style w:type="character" w:customStyle="1" w:styleId="Kop8Char">
    <w:name w:val="Kop 8 Char"/>
    <w:basedOn w:val="Standaardalinea-lettertype"/>
    <w:link w:val="Kop8"/>
    <w:uiPriority w:val="9"/>
    <w:semiHidden/>
    <w:rsid w:val="00D4287E"/>
    <w:rPr>
      <w:rFonts w:asciiTheme="majorHAnsi" w:eastAsiaTheme="majorEastAsia" w:hAnsiTheme="majorHAnsi" w:cstheme="majorBidi"/>
      <w:b/>
      <w:bCs/>
      <w:i/>
      <w:iCs/>
      <w:color w:val="0A2F41" w:themeColor="accent1" w:themeShade="80"/>
    </w:rPr>
  </w:style>
  <w:style w:type="character" w:customStyle="1" w:styleId="Kop9Char">
    <w:name w:val="Kop 9 Char"/>
    <w:basedOn w:val="Standaardalinea-lettertype"/>
    <w:link w:val="Kop9"/>
    <w:uiPriority w:val="9"/>
    <w:semiHidden/>
    <w:rsid w:val="00D4287E"/>
    <w:rPr>
      <w:rFonts w:asciiTheme="majorHAnsi" w:eastAsiaTheme="majorEastAsia" w:hAnsiTheme="majorHAnsi" w:cstheme="majorBidi"/>
      <w:i/>
      <w:iCs/>
      <w:color w:val="0A2F41" w:themeColor="accent1" w:themeShade="80"/>
    </w:rPr>
  </w:style>
  <w:style w:type="paragraph" w:styleId="Titel">
    <w:name w:val="Title"/>
    <w:basedOn w:val="Standaard"/>
    <w:next w:val="Standaard"/>
    <w:link w:val="TitelChar"/>
    <w:uiPriority w:val="10"/>
    <w:qFormat/>
    <w:rsid w:val="00D4287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elChar">
    <w:name w:val="Titel Char"/>
    <w:basedOn w:val="Standaardalinea-lettertype"/>
    <w:link w:val="Titel"/>
    <w:uiPriority w:val="10"/>
    <w:rsid w:val="00D4287E"/>
    <w:rPr>
      <w:rFonts w:asciiTheme="majorHAnsi" w:eastAsiaTheme="majorEastAsia" w:hAnsiTheme="majorHAnsi" w:cstheme="majorBidi"/>
      <w:caps/>
      <w:color w:val="0E2841" w:themeColor="text2"/>
      <w:spacing w:val="-15"/>
      <w:sz w:val="72"/>
      <w:szCs w:val="72"/>
    </w:rPr>
  </w:style>
  <w:style w:type="paragraph" w:styleId="Ondertitel">
    <w:name w:val="Subtitle"/>
    <w:basedOn w:val="Standaard"/>
    <w:next w:val="Standaard"/>
    <w:link w:val="OndertitelChar"/>
    <w:uiPriority w:val="11"/>
    <w:qFormat/>
    <w:rsid w:val="00D4287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OndertitelChar">
    <w:name w:val="Ondertitel Char"/>
    <w:basedOn w:val="Standaardalinea-lettertype"/>
    <w:link w:val="Ondertitel"/>
    <w:uiPriority w:val="11"/>
    <w:rsid w:val="00D4287E"/>
    <w:rPr>
      <w:rFonts w:asciiTheme="majorHAnsi" w:eastAsiaTheme="majorEastAsia" w:hAnsiTheme="majorHAnsi" w:cstheme="majorBidi"/>
      <w:color w:val="156082" w:themeColor="accent1"/>
      <w:sz w:val="28"/>
      <w:szCs w:val="28"/>
    </w:rPr>
  </w:style>
  <w:style w:type="paragraph" w:styleId="Citaat">
    <w:name w:val="Quote"/>
    <w:basedOn w:val="Standaard"/>
    <w:next w:val="Standaard"/>
    <w:link w:val="CitaatChar"/>
    <w:uiPriority w:val="29"/>
    <w:qFormat/>
    <w:rsid w:val="00D4287E"/>
    <w:pPr>
      <w:spacing w:before="120" w:after="120"/>
      <w:ind w:left="720"/>
    </w:pPr>
    <w:rPr>
      <w:color w:val="0E2841" w:themeColor="text2"/>
      <w:sz w:val="24"/>
      <w:szCs w:val="24"/>
    </w:rPr>
  </w:style>
  <w:style w:type="character" w:customStyle="1" w:styleId="CitaatChar">
    <w:name w:val="Citaat Char"/>
    <w:basedOn w:val="Standaardalinea-lettertype"/>
    <w:link w:val="Citaat"/>
    <w:uiPriority w:val="29"/>
    <w:rsid w:val="00D4287E"/>
    <w:rPr>
      <w:color w:val="0E2841" w:themeColor="text2"/>
      <w:sz w:val="24"/>
      <w:szCs w:val="24"/>
    </w:rPr>
  </w:style>
  <w:style w:type="paragraph" w:styleId="Lijstalinea">
    <w:name w:val="List Paragraph"/>
    <w:basedOn w:val="Standaard"/>
    <w:uiPriority w:val="34"/>
    <w:qFormat/>
    <w:rsid w:val="00041459"/>
    <w:pPr>
      <w:ind w:left="720"/>
      <w:contextualSpacing/>
    </w:pPr>
  </w:style>
  <w:style w:type="character" w:styleId="Intensievebenadrukking">
    <w:name w:val="Intense Emphasis"/>
    <w:basedOn w:val="Standaardalinea-lettertype"/>
    <w:uiPriority w:val="21"/>
    <w:qFormat/>
    <w:rsid w:val="00D4287E"/>
    <w:rPr>
      <w:b/>
      <w:bCs/>
      <w:i/>
      <w:iCs/>
    </w:rPr>
  </w:style>
  <w:style w:type="paragraph" w:styleId="Duidelijkcitaat">
    <w:name w:val="Intense Quote"/>
    <w:basedOn w:val="Standaard"/>
    <w:next w:val="Standaard"/>
    <w:link w:val="DuidelijkcitaatChar"/>
    <w:uiPriority w:val="30"/>
    <w:qFormat/>
    <w:rsid w:val="00D4287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DuidelijkcitaatChar">
    <w:name w:val="Duidelijk citaat Char"/>
    <w:basedOn w:val="Standaardalinea-lettertype"/>
    <w:link w:val="Duidelijkcitaat"/>
    <w:uiPriority w:val="30"/>
    <w:rsid w:val="00D4287E"/>
    <w:rPr>
      <w:rFonts w:asciiTheme="majorHAnsi" w:eastAsiaTheme="majorEastAsia" w:hAnsiTheme="majorHAnsi" w:cstheme="majorBidi"/>
      <w:color w:val="0E2841" w:themeColor="text2"/>
      <w:spacing w:val="-6"/>
      <w:sz w:val="32"/>
      <w:szCs w:val="32"/>
    </w:rPr>
  </w:style>
  <w:style w:type="character" w:styleId="Intensieveverwijzing">
    <w:name w:val="Intense Reference"/>
    <w:basedOn w:val="Standaardalinea-lettertype"/>
    <w:uiPriority w:val="32"/>
    <w:qFormat/>
    <w:rsid w:val="00D4287E"/>
    <w:rPr>
      <w:b/>
      <w:bCs/>
      <w:smallCaps/>
      <w:color w:val="0E2841" w:themeColor="text2"/>
      <w:u w:val="single"/>
    </w:rPr>
  </w:style>
  <w:style w:type="paragraph" w:styleId="Kopvaninhoudsopgave">
    <w:name w:val="TOC Heading"/>
    <w:basedOn w:val="Kop1"/>
    <w:next w:val="Standaard"/>
    <w:uiPriority w:val="39"/>
    <w:unhideWhenUsed/>
    <w:qFormat/>
    <w:rsid w:val="00D4287E"/>
    <w:pPr>
      <w:outlineLvl w:val="9"/>
    </w:pPr>
  </w:style>
  <w:style w:type="paragraph" w:styleId="Inhopg1">
    <w:name w:val="toc 1"/>
    <w:basedOn w:val="Standaard"/>
    <w:next w:val="Standaard"/>
    <w:autoRedefine/>
    <w:uiPriority w:val="39"/>
    <w:unhideWhenUsed/>
    <w:rsid w:val="005A17CD"/>
    <w:pPr>
      <w:spacing w:after="100"/>
    </w:pPr>
  </w:style>
  <w:style w:type="paragraph" w:styleId="Inhopg2">
    <w:name w:val="toc 2"/>
    <w:basedOn w:val="Standaard"/>
    <w:next w:val="Standaard"/>
    <w:autoRedefine/>
    <w:uiPriority w:val="39"/>
    <w:unhideWhenUsed/>
    <w:rsid w:val="005A17CD"/>
    <w:pPr>
      <w:spacing w:after="100"/>
      <w:ind w:left="240"/>
    </w:pPr>
  </w:style>
  <w:style w:type="character" w:styleId="Hyperlink">
    <w:name w:val="Hyperlink"/>
    <w:basedOn w:val="Standaardalinea-lettertype"/>
    <w:uiPriority w:val="99"/>
    <w:unhideWhenUsed/>
    <w:rsid w:val="005A17CD"/>
    <w:rPr>
      <w:color w:val="467886" w:themeColor="hyperlink"/>
      <w:u w:val="single"/>
    </w:rPr>
  </w:style>
  <w:style w:type="character" w:styleId="Onopgelostemelding">
    <w:name w:val="Unresolved Mention"/>
    <w:basedOn w:val="Standaardalinea-lettertype"/>
    <w:uiPriority w:val="99"/>
    <w:semiHidden/>
    <w:unhideWhenUsed/>
    <w:rsid w:val="00682947"/>
    <w:rPr>
      <w:color w:val="605E5C"/>
      <w:shd w:val="clear" w:color="auto" w:fill="E1DFDD"/>
    </w:rPr>
  </w:style>
  <w:style w:type="paragraph" w:styleId="Bijschrift">
    <w:name w:val="caption"/>
    <w:basedOn w:val="Standaard"/>
    <w:next w:val="Standaard"/>
    <w:uiPriority w:val="35"/>
    <w:semiHidden/>
    <w:unhideWhenUsed/>
    <w:qFormat/>
    <w:rsid w:val="00D4287E"/>
    <w:pPr>
      <w:spacing w:line="240" w:lineRule="auto"/>
    </w:pPr>
    <w:rPr>
      <w:b/>
      <w:bCs/>
      <w:smallCaps/>
      <w:color w:val="0E2841" w:themeColor="text2"/>
    </w:rPr>
  </w:style>
  <w:style w:type="character" w:styleId="Zwaar">
    <w:name w:val="Strong"/>
    <w:basedOn w:val="Standaardalinea-lettertype"/>
    <w:uiPriority w:val="22"/>
    <w:qFormat/>
    <w:rsid w:val="00D4287E"/>
    <w:rPr>
      <w:b/>
      <w:bCs/>
    </w:rPr>
  </w:style>
  <w:style w:type="character" w:styleId="Nadruk">
    <w:name w:val="Emphasis"/>
    <w:basedOn w:val="Standaardalinea-lettertype"/>
    <w:uiPriority w:val="20"/>
    <w:qFormat/>
    <w:rsid w:val="00D4287E"/>
    <w:rPr>
      <w:i/>
      <w:iCs/>
    </w:rPr>
  </w:style>
  <w:style w:type="paragraph" w:styleId="Geenafstand">
    <w:name w:val="No Spacing"/>
    <w:uiPriority w:val="1"/>
    <w:qFormat/>
    <w:rsid w:val="00D4287E"/>
    <w:pPr>
      <w:spacing w:after="0" w:line="240" w:lineRule="auto"/>
    </w:pPr>
  </w:style>
  <w:style w:type="character" w:styleId="Subtielebenadrukking">
    <w:name w:val="Subtle Emphasis"/>
    <w:basedOn w:val="Standaardalinea-lettertype"/>
    <w:uiPriority w:val="19"/>
    <w:qFormat/>
    <w:rsid w:val="00D4287E"/>
    <w:rPr>
      <w:i/>
      <w:iCs/>
      <w:color w:val="595959" w:themeColor="text1" w:themeTint="A6"/>
    </w:rPr>
  </w:style>
  <w:style w:type="character" w:styleId="Subtieleverwijzing">
    <w:name w:val="Subtle Reference"/>
    <w:basedOn w:val="Standaardalinea-lettertype"/>
    <w:uiPriority w:val="31"/>
    <w:qFormat/>
    <w:rsid w:val="00D4287E"/>
    <w:rPr>
      <w:smallCaps/>
      <w:color w:val="595959" w:themeColor="text1" w:themeTint="A6"/>
      <w:u w:val="none" w:color="7F7F7F" w:themeColor="text1" w:themeTint="80"/>
      <w:bdr w:val="none" w:sz="0" w:space="0" w:color="auto"/>
    </w:rPr>
  </w:style>
  <w:style w:type="character" w:styleId="Titelvanboek">
    <w:name w:val="Book Title"/>
    <w:basedOn w:val="Standaardalinea-lettertype"/>
    <w:uiPriority w:val="33"/>
    <w:qFormat/>
    <w:rsid w:val="00D4287E"/>
    <w:rPr>
      <w:b/>
      <w:bCs/>
      <w:smallCaps/>
      <w:spacing w:val="10"/>
    </w:rPr>
  </w:style>
  <w:style w:type="paragraph" w:styleId="Inhopg3">
    <w:name w:val="toc 3"/>
    <w:basedOn w:val="Standaard"/>
    <w:next w:val="Standaard"/>
    <w:autoRedefine/>
    <w:uiPriority w:val="39"/>
    <w:unhideWhenUsed/>
    <w:rsid w:val="00006ED6"/>
    <w:pPr>
      <w:spacing w:after="100"/>
      <w:ind w:left="440"/>
    </w:pPr>
  </w:style>
  <w:style w:type="paragraph" w:styleId="Inhopg4">
    <w:name w:val="toc 4"/>
    <w:basedOn w:val="Standaard"/>
    <w:next w:val="Standaard"/>
    <w:autoRedefine/>
    <w:uiPriority w:val="39"/>
    <w:unhideWhenUsed/>
    <w:rsid w:val="001E2BBE"/>
    <w:pPr>
      <w:spacing w:after="100"/>
      <w:ind w:left="660"/>
    </w:pPr>
  </w:style>
  <w:style w:type="table" w:styleId="Tabelraster">
    <w:name w:val="Table Grid"/>
    <w:basedOn w:val="Standaardtabel"/>
    <w:uiPriority w:val="59"/>
    <w:rsid w:val="009618F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916">
      <w:bodyDiv w:val="1"/>
      <w:marLeft w:val="0"/>
      <w:marRight w:val="0"/>
      <w:marTop w:val="0"/>
      <w:marBottom w:val="0"/>
      <w:divBdr>
        <w:top w:val="none" w:sz="0" w:space="0" w:color="auto"/>
        <w:left w:val="none" w:sz="0" w:space="0" w:color="auto"/>
        <w:bottom w:val="none" w:sz="0" w:space="0" w:color="auto"/>
        <w:right w:val="none" w:sz="0" w:space="0" w:color="auto"/>
      </w:divBdr>
      <w:divsChild>
        <w:div w:id="2080251338">
          <w:marLeft w:val="0"/>
          <w:marRight w:val="0"/>
          <w:marTop w:val="0"/>
          <w:marBottom w:val="0"/>
          <w:divBdr>
            <w:top w:val="none" w:sz="0" w:space="0" w:color="auto"/>
            <w:left w:val="none" w:sz="0" w:space="0" w:color="auto"/>
            <w:bottom w:val="none" w:sz="0" w:space="0" w:color="auto"/>
            <w:right w:val="none" w:sz="0" w:space="0" w:color="auto"/>
          </w:divBdr>
        </w:div>
        <w:div w:id="706103358">
          <w:marLeft w:val="0"/>
          <w:marRight w:val="0"/>
          <w:marTop w:val="0"/>
          <w:marBottom w:val="0"/>
          <w:divBdr>
            <w:top w:val="none" w:sz="0" w:space="0" w:color="auto"/>
            <w:left w:val="none" w:sz="0" w:space="0" w:color="auto"/>
            <w:bottom w:val="none" w:sz="0" w:space="0" w:color="auto"/>
            <w:right w:val="none" w:sz="0" w:space="0" w:color="auto"/>
          </w:divBdr>
          <w:divsChild>
            <w:div w:id="586185027">
              <w:marLeft w:val="0"/>
              <w:marRight w:val="0"/>
              <w:marTop w:val="0"/>
              <w:marBottom w:val="0"/>
              <w:divBdr>
                <w:top w:val="none" w:sz="0" w:space="0" w:color="auto"/>
                <w:left w:val="none" w:sz="0" w:space="0" w:color="auto"/>
                <w:bottom w:val="none" w:sz="0" w:space="0" w:color="auto"/>
                <w:right w:val="none" w:sz="0" w:space="0" w:color="auto"/>
              </w:divBdr>
              <w:divsChild>
                <w:div w:id="16674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828">
      <w:bodyDiv w:val="1"/>
      <w:marLeft w:val="0"/>
      <w:marRight w:val="0"/>
      <w:marTop w:val="0"/>
      <w:marBottom w:val="0"/>
      <w:divBdr>
        <w:top w:val="none" w:sz="0" w:space="0" w:color="auto"/>
        <w:left w:val="none" w:sz="0" w:space="0" w:color="auto"/>
        <w:bottom w:val="none" w:sz="0" w:space="0" w:color="auto"/>
        <w:right w:val="none" w:sz="0" w:space="0" w:color="auto"/>
      </w:divBdr>
    </w:div>
    <w:div w:id="821703517">
      <w:bodyDiv w:val="1"/>
      <w:marLeft w:val="0"/>
      <w:marRight w:val="0"/>
      <w:marTop w:val="0"/>
      <w:marBottom w:val="0"/>
      <w:divBdr>
        <w:top w:val="none" w:sz="0" w:space="0" w:color="auto"/>
        <w:left w:val="none" w:sz="0" w:space="0" w:color="auto"/>
        <w:bottom w:val="none" w:sz="0" w:space="0" w:color="auto"/>
        <w:right w:val="none" w:sz="0" w:space="0" w:color="auto"/>
      </w:divBdr>
      <w:divsChild>
        <w:div w:id="937249180">
          <w:marLeft w:val="0"/>
          <w:marRight w:val="0"/>
          <w:marTop w:val="0"/>
          <w:marBottom w:val="0"/>
          <w:divBdr>
            <w:top w:val="none" w:sz="0" w:space="0" w:color="auto"/>
            <w:left w:val="none" w:sz="0" w:space="0" w:color="auto"/>
            <w:bottom w:val="none" w:sz="0" w:space="0" w:color="auto"/>
            <w:right w:val="none" w:sz="0" w:space="0" w:color="auto"/>
          </w:divBdr>
        </w:div>
        <w:div w:id="1372922440">
          <w:marLeft w:val="0"/>
          <w:marRight w:val="0"/>
          <w:marTop w:val="0"/>
          <w:marBottom w:val="0"/>
          <w:divBdr>
            <w:top w:val="none" w:sz="0" w:space="0" w:color="auto"/>
            <w:left w:val="none" w:sz="0" w:space="0" w:color="auto"/>
            <w:bottom w:val="none" w:sz="0" w:space="0" w:color="auto"/>
            <w:right w:val="none" w:sz="0" w:space="0" w:color="auto"/>
          </w:divBdr>
          <w:divsChild>
            <w:div w:id="79063330">
              <w:marLeft w:val="0"/>
              <w:marRight w:val="0"/>
              <w:marTop w:val="0"/>
              <w:marBottom w:val="0"/>
              <w:divBdr>
                <w:top w:val="none" w:sz="0" w:space="0" w:color="auto"/>
                <w:left w:val="none" w:sz="0" w:space="0" w:color="auto"/>
                <w:bottom w:val="none" w:sz="0" w:space="0" w:color="auto"/>
                <w:right w:val="none" w:sz="0" w:space="0" w:color="auto"/>
              </w:divBdr>
              <w:divsChild>
                <w:div w:id="20459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89848">
      <w:bodyDiv w:val="1"/>
      <w:marLeft w:val="0"/>
      <w:marRight w:val="0"/>
      <w:marTop w:val="0"/>
      <w:marBottom w:val="0"/>
      <w:divBdr>
        <w:top w:val="none" w:sz="0" w:space="0" w:color="auto"/>
        <w:left w:val="none" w:sz="0" w:space="0" w:color="auto"/>
        <w:bottom w:val="none" w:sz="0" w:space="0" w:color="auto"/>
        <w:right w:val="none" w:sz="0" w:space="0" w:color="auto"/>
      </w:divBdr>
      <w:divsChild>
        <w:div w:id="1089546972">
          <w:marLeft w:val="0"/>
          <w:marRight w:val="0"/>
          <w:marTop w:val="0"/>
          <w:marBottom w:val="0"/>
          <w:divBdr>
            <w:top w:val="none" w:sz="0" w:space="0" w:color="auto"/>
            <w:left w:val="none" w:sz="0" w:space="0" w:color="auto"/>
            <w:bottom w:val="none" w:sz="0" w:space="0" w:color="auto"/>
            <w:right w:val="none" w:sz="0" w:space="0" w:color="auto"/>
          </w:divBdr>
        </w:div>
        <w:div w:id="806818098">
          <w:marLeft w:val="0"/>
          <w:marRight w:val="0"/>
          <w:marTop w:val="0"/>
          <w:marBottom w:val="0"/>
          <w:divBdr>
            <w:top w:val="none" w:sz="0" w:space="0" w:color="auto"/>
            <w:left w:val="none" w:sz="0" w:space="0" w:color="auto"/>
            <w:bottom w:val="none" w:sz="0" w:space="0" w:color="auto"/>
            <w:right w:val="none" w:sz="0" w:space="0" w:color="auto"/>
          </w:divBdr>
          <w:divsChild>
            <w:div w:id="316617676">
              <w:marLeft w:val="0"/>
              <w:marRight w:val="0"/>
              <w:marTop w:val="0"/>
              <w:marBottom w:val="0"/>
              <w:divBdr>
                <w:top w:val="none" w:sz="0" w:space="0" w:color="auto"/>
                <w:left w:val="none" w:sz="0" w:space="0" w:color="auto"/>
                <w:bottom w:val="none" w:sz="0" w:space="0" w:color="auto"/>
                <w:right w:val="none" w:sz="0" w:space="0" w:color="auto"/>
              </w:divBdr>
              <w:divsChild>
                <w:div w:id="11019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39137">
      <w:bodyDiv w:val="1"/>
      <w:marLeft w:val="0"/>
      <w:marRight w:val="0"/>
      <w:marTop w:val="0"/>
      <w:marBottom w:val="0"/>
      <w:divBdr>
        <w:top w:val="none" w:sz="0" w:space="0" w:color="auto"/>
        <w:left w:val="none" w:sz="0" w:space="0" w:color="auto"/>
        <w:bottom w:val="none" w:sz="0" w:space="0" w:color="auto"/>
        <w:right w:val="none" w:sz="0" w:space="0" w:color="auto"/>
      </w:divBdr>
    </w:div>
    <w:div w:id="1515067692">
      <w:bodyDiv w:val="1"/>
      <w:marLeft w:val="0"/>
      <w:marRight w:val="0"/>
      <w:marTop w:val="0"/>
      <w:marBottom w:val="0"/>
      <w:divBdr>
        <w:top w:val="none" w:sz="0" w:space="0" w:color="auto"/>
        <w:left w:val="none" w:sz="0" w:space="0" w:color="auto"/>
        <w:bottom w:val="none" w:sz="0" w:space="0" w:color="auto"/>
        <w:right w:val="none" w:sz="0" w:space="0" w:color="auto"/>
      </w:divBdr>
    </w:div>
    <w:div w:id="1811969982">
      <w:bodyDiv w:val="1"/>
      <w:marLeft w:val="0"/>
      <w:marRight w:val="0"/>
      <w:marTop w:val="0"/>
      <w:marBottom w:val="0"/>
      <w:divBdr>
        <w:top w:val="none" w:sz="0" w:space="0" w:color="auto"/>
        <w:left w:val="none" w:sz="0" w:space="0" w:color="auto"/>
        <w:bottom w:val="none" w:sz="0" w:space="0" w:color="auto"/>
        <w:right w:val="none" w:sz="0" w:space="0" w:color="auto"/>
      </w:divBdr>
    </w:div>
    <w:div w:id="2078697772">
      <w:bodyDiv w:val="1"/>
      <w:marLeft w:val="0"/>
      <w:marRight w:val="0"/>
      <w:marTop w:val="0"/>
      <w:marBottom w:val="0"/>
      <w:divBdr>
        <w:top w:val="none" w:sz="0" w:space="0" w:color="auto"/>
        <w:left w:val="none" w:sz="0" w:space="0" w:color="auto"/>
        <w:bottom w:val="none" w:sz="0" w:space="0" w:color="auto"/>
        <w:right w:val="none" w:sz="0" w:space="0" w:color="auto"/>
      </w:divBdr>
      <w:divsChild>
        <w:div w:id="1204251551">
          <w:marLeft w:val="0"/>
          <w:marRight w:val="0"/>
          <w:marTop w:val="0"/>
          <w:marBottom w:val="0"/>
          <w:divBdr>
            <w:top w:val="none" w:sz="0" w:space="0" w:color="auto"/>
            <w:left w:val="none" w:sz="0" w:space="0" w:color="auto"/>
            <w:bottom w:val="none" w:sz="0" w:space="0" w:color="auto"/>
            <w:right w:val="none" w:sz="0" w:space="0" w:color="auto"/>
          </w:divBdr>
        </w:div>
        <w:div w:id="674767604">
          <w:marLeft w:val="0"/>
          <w:marRight w:val="0"/>
          <w:marTop w:val="0"/>
          <w:marBottom w:val="0"/>
          <w:divBdr>
            <w:top w:val="none" w:sz="0" w:space="0" w:color="auto"/>
            <w:left w:val="none" w:sz="0" w:space="0" w:color="auto"/>
            <w:bottom w:val="none" w:sz="0" w:space="0" w:color="auto"/>
            <w:right w:val="none" w:sz="0" w:space="0" w:color="auto"/>
          </w:divBdr>
          <w:divsChild>
            <w:div w:id="649746366">
              <w:marLeft w:val="0"/>
              <w:marRight w:val="0"/>
              <w:marTop w:val="0"/>
              <w:marBottom w:val="0"/>
              <w:divBdr>
                <w:top w:val="none" w:sz="0" w:space="0" w:color="auto"/>
                <w:left w:val="none" w:sz="0" w:space="0" w:color="auto"/>
                <w:bottom w:val="none" w:sz="0" w:space="0" w:color="auto"/>
                <w:right w:val="none" w:sz="0" w:space="0" w:color="auto"/>
              </w:divBdr>
              <w:divsChild>
                <w:div w:id="18193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jnfirda.nl/studenten/weten-regelen-studenten/onderwerpen/ict-zaken/wifi-wachtwoord-en-toegang/multi-factor-authenticatie-mfa?p=1&amp;q=MFA" TargetMode="External"/><Relationship Id="rId3" Type="http://schemas.openxmlformats.org/officeDocument/2006/relationships/styles" Target="styles.xml"/><Relationship Id="rId7" Type="http://schemas.openxmlformats.org/officeDocument/2006/relationships/hyperlink" Target="https://www.iso.org/standard/2700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arte.nl/article/eduarte-heeft-iso-27001-behaal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mijnfirda.nl/medewerkers/weten-regelen-medewerkers/onderwerpen/veilig-werken/informatie-beveiliging-privacy/dpia?question=eigenaar-dpia,uitvoeren-d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6070A-5257-4C3C-88F3-3657DF3D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26</Pages>
  <Words>8937</Words>
  <Characters>49155</Characters>
  <Application>Microsoft Office Word</Application>
  <DocSecurity>0</DocSecurity>
  <Lines>409</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Posthuma Linthorst</dc:creator>
  <cp:keywords/>
  <dc:description/>
  <cp:lastModifiedBy>P.R. Posthuma Linthorst</cp:lastModifiedBy>
  <cp:revision>375</cp:revision>
  <dcterms:created xsi:type="dcterms:W3CDTF">2025-03-03T19:52:00Z</dcterms:created>
  <dcterms:modified xsi:type="dcterms:W3CDTF">2025-03-09T22:53:00Z</dcterms:modified>
</cp:coreProperties>
</file>